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F32AD" w14:textId="77777777" w:rsidR="00450F19" w:rsidRDefault="00450F19" w:rsidP="00450F19">
      <w:pPr>
        <w:numPr>
          <w:ilvl w:val="0"/>
          <w:numId w:val="0"/>
        </w:numPr>
        <w:rPr>
          <w:sz w:val="20"/>
          <w:szCs w:val="20"/>
        </w:rPr>
      </w:pPr>
    </w:p>
    <w:p w14:paraId="7D57FBC6" w14:textId="77777777" w:rsidR="00D84694" w:rsidRPr="0028493C" w:rsidRDefault="00D84694" w:rsidP="00450F19">
      <w:pPr>
        <w:numPr>
          <w:ilvl w:val="0"/>
          <w:numId w:val="0"/>
        </w:numPr>
        <w:rPr>
          <w:sz w:val="20"/>
          <w:szCs w:val="20"/>
        </w:rPr>
      </w:pPr>
    </w:p>
    <w:p w14:paraId="3362CE78" w14:textId="77777777" w:rsidR="00450F19" w:rsidRPr="0028493C" w:rsidRDefault="00450F19" w:rsidP="00450F19">
      <w:pPr>
        <w:numPr>
          <w:ilvl w:val="0"/>
          <w:numId w:val="0"/>
        </w:numPr>
        <w:rPr>
          <w:szCs w:val="20"/>
        </w:rPr>
      </w:pPr>
    </w:p>
    <w:p w14:paraId="7097AF07" w14:textId="77777777" w:rsidR="008D4818" w:rsidRPr="0028493C" w:rsidRDefault="008D4818" w:rsidP="008D4818">
      <w:pPr>
        <w:numPr>
          <w:ilvl w:val="0"/>
          <w:numId w:val="0"/>
        </w:numPr>
        <w:tabs>
          <w:tab w:val="clear" w:pos="576"/>
          <w:tab w:val="clear" w:pos="9000"/>
        </w:tabs>
        <w:spacing w:line="300" w:lineRule="exact"/>
        <w:jc w:val="center"/>
        <w:rPr>
          <w:b/>
          <w:sz w:val="24"/>
          <w:lang w:eastAsia="en-US"/>
        </w:rPr>
      </w:pPr>
      <w:r w:rsidRPr="0028493C">
        <w:rPr>
          <w:b/>
          <w:sz w:val="24"/>
          <w:lang w:eastAsia="en-US"/>
        </w:rPr>
        <w:t>SCOTTISH FORESTRY</w:t>
      </w:r>
    </w:p>
    <w:p w14:paraId="06228CCB" w14:textId="77777777" w:rsidR="008D4818" w:rsidRPr="0028493C" w:rsidRDefault="008D4818" w:rsidP="008D4818">
      <w:pPr>
        <w:numPr>
          <w:ilvl w:val="0"/>
          <w:numId w:val="0"/>
        </w:numPr>
        <w:tabs>
          <w:tab w:val="clear" w:pos="576"/>
          <w:tab w:val="clear" w:pos="9000"/>
        </w:tabs>
        <w:spacing w:line="300" w:lineRule="exact"/>
        <w:jc w:val="center"/>
        <w:rPr>
          <w:b/>
          <w:sz w:val="24"/>
          <w:lang w:eastAsia="en-US"/>
        </w:rPr>
      </w:pPr>
      <w:r w:rsidRPr="0028493C">
        <w:rPr>
          <w:b/>
          <w:sz w:val="24"/>
          <w:lang w:eastAsia="en-US"/>
        </w:rPr>
        <w:t>AUDIT &amp; ASSURANCE COMMITTEE MEETING</w:t>
      </w:r>
    </w:p>
    <w:p w14:paraId="767FF4ED" w14:textId="77777777" w:rsidR="008D4818" w:rsidRPr="0028493C" w:rsidRDefault="008D4818" w:rsidP="008D4818">
      <w:pPr>
        <w:numPr>
          <w:ilvl w:val="0"/>
          <w:numId w:val="0"/>
        </w:numPr>
        <w:tabs>
          <w:tab w:val="clear" w:pos="576"/>
          <w:tab w:val="clear" w:pos="9000"/>
        </w:tabs>
        <w:spacing w:line="300" w:lineRule="exact"/>
        <w:jc w:val="center"/>
        <w:rPr>
          <w:b/>
          <w:sz w:val="24"/>
          <w:lang w:eastAsia="en-US"/>
        </w:rPr>
      </w:pPr>
    </w:p>
    <w:p w14:paraId="25E4163F" w14:textId="2B089F0D" w:rsidR="008D4818" w:rsidRPr="00E35A7B" w:rsidRDefault="00C503A4" w:rsidP="00596BFA">
      <w:pPr>
        <w:numPr>
          <w:ilvl w:val="0"/>
          <w:numId w:val="0"/>
        </w:numPr>
        <w:tabs>
          <w:tab w:val="clear" w:pos="576"/>
          <w:tab w:val="clear" w:pos="9000"/>
        </w:tabs>
        <w:spacing w:line="300" w:lineRule="exact"/>
        <w:jc w:val="center"/>
        <w:rPr>
          <w:b/>
          <w:sz w:val="24"/>
          <w:lang w:eastAsia="en-US"/>
        </w:rPr>
      </w:pPr>
      <w:r>
        <w:rPr>
          <w:b/>
          <w:sz w:val="24"/>
          <w:lang w:eastAsia="en-US"/>
        </w:rPr>
        <w:t>9</w:t>
      </w:r>
      <w:r w:rsidR="00E67FF7" w:rsidRPr="0028493C">
        <w:rPr>
          <w:b/>
          <w:sz w:val="24"/>
          <w:lang w:eastAsia="en-US"/>
        </w:rPr>
        <w:t xml:space="preserve"> </w:t>
      </w:r>
      <w:r w:rsidR="00DA1E08">
        <w:rPr>
          <w:b/>
          <w:sz w:val="24"/>
          <w:lang w:eastAsia="en-US"/>
        </w:rPr>
        <w:t>March</w:t>
      </w:r>
      <w:r w:rsidR="00E67FF7" w:rsidRPr="0028493C">
        <w:rPr>
          <w:b/>
          <w:sz w:val="24"/>
          <w:lang w:eastAsia="en-US"/>
        </w:rPr>
        <w:t xml:space="preserve"> 202</w:t>
      </w:r>
      <w:r w:rsidR="00DA1E08">
        <w:rPr>
          <w:b/>
          <w:sz w:val="24"/>
          <w:lang w:eastAsia="en-US"/>
        </w:rPr>
        <w:t>1</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14:paraId="3A3622F6" w14:textId="77777777" w:rsidR="008D4818" w:rsidRPr="008D4818" w:rsidRDefault="008D4818" w:rsidP="008D4818">
      <w:pPr>
        <w:numPr>
          <w:ilvl w:val="0"/>
          <w:numId w:val="0"/>
        </w:numPr>
        <w:tabs>
          <w:tab w:val="clear" w:pos="576"/>
          <w:tab w:val="clear" w:pos="9000"/>
        </w:tabs>
        <w:spacing w:line="300" w:lineRule="exact"/>
        <w:jc w:val="left"/>
        <w:rPr>
          <w:rFonts w:ascii="Verdana" w:hAnsi="Verdana" w:cs="Times New Roman"/>
          <w:b/>
          <w:lang w:eastAsia="en-US"/>
        </w:rPr>
      </w:pPr>
    </w:p>
    <w:p w14:paraId="49E81A6C" w14:textId="77777777" w:rsidR="008D4818" w:rsidRPr="0028493C" w:rsidRDefault="00596BFA" w:rsidP="00596BFA">
      <w:pPr>
        <w:numPr>
          <w:ilvl w:val="0"/>
          <w:numId w:val="0"/>
        </w:numPr>
        <w:tabs>
          <w:tab w:val="clear" w:pos="576"/>
          <w:tab w:val="clear" w:pos="9000"/>
        </w:tabs>
        <w:spacing w:line="300" w:lineRule="exact"/>
        <w:rPr>
          <w:b/>
          <w:lang w:eastAsia="en-US"/>
        </w:rPr>
      </w:pPr>
      <w:r w:rsidRPr="0028493C">
        <w:rPr>
          <w:b/>
          <w:lang w:eastAsia="en-US"/>
        </w:rPr>
        <w:t>Present</w:t>
      </w:r>
    </w:p>
    <w:p w14:paraId="684A8004" w14:textId="77777777" w:rsidR="00596BFA" w:rsidRPr="0028493C" w:rsidRDefault="00596BFA" w:rsidP="00596BFA">
      <w:pPr>
        <w:numPr>
          <w:ilvl w:val="0"/>
          <w:numId w:val="0"/>
        </w:numPr>
        <w:tabs>
          <w:tab w:val="clear" w:pos="576"/>
          <w:tab w:val="clear" w:pos="9000"/>
        </w:tabs>
        <w:spacing w:line="300" w:lineRule="exact"/>
        <w:rPr>
          <w:b/>
          <w:lang w:eastAsia="en-US"/>
        </w:rPr>
      </w:pPr>
    </w:p>
    <w:p w14:paraId="0D1E110B" w14:textId="77777777" w:rsidR="00596BFA" w:rsidRPr="0028493C" w:rsidRDefault="00596BFA" w:rsidP="00596BFA">
      <w:pPr>
        <w:numPr>
          <w:ilvl w:val="0"/>
          <w:numId w:val="0"/>
        </w:num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14:paraId="55808293" w14:textId="77777777" w:rsidR="00596BFA" w:rsidRPr="0028493C" w:rsidRDefault="00320201" w:rsidP="00596BFA">
      <w:pPr>
        <w:numPr>
          <w:ilvl w:val="0"/>
          <w:numId w:val="0"/>
        </w:num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James Stuart (JS</w:t>
      </w:r>
      <w:r w:rsidR="00284E34" w:rsidRPr="0028493C">
        <w:rPr>
          <w:lang w:eastAsia="en-US"/>
        </w:rPr>
        <w:t>),</w:t>
      </w:r>
      <w:r w:rsidRPr="0028493C">
        <w:rPr>
          <w:lang w:eastAsia="en-US"/>
        </w:rPr>
        <w:t xml:space="preserve"> Non-Executive</w:t>
      </w:r>
    </w:p>
    <w:p w14:paraId="3E1E285B" w14:textId="77777777" w:rsidR="00596BFA" w:rsidRPr="0028493C" w:rsidRDefault="00320201" w:rsidP="00596BFA">
      <w:pPr>
        <w:numPr>
          <w:ilvl w:val="0"/>
          <w:numId w:val="0"/>
        </w:num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Eleanor Ryan</w:t>
      </w:r>
      <w:r w:rsidR="00284E34" w:rsidRPr="0028493C">
        <w:rPr>
          <w:lang w:eastAsia="en-US"/>
        </w:rPr>
        <w:t xml:space="preserve"> (</w:t>
      </w:r>
      <w:r w:rsidRPr="0028493C">
        <w:rPr>
          <w:lang w:eastAsia="en-US"/>
        </w:rPr>
        <w:t>ER), Non-Executive</w:t>
      </w:r>
    </w:p>
    <w:p w14:paraId="25FEF491" w14:textId="77777777" w:rsidR="00320201" w:rsidRPr="0028493C" w:rsidRDefault="00320201" w:rsidP="00596BFA">
      <w:pPr>
        <w:numPr>
          <w:ilvl w:val="0"/>
          <w:numId w:val="0"/>
        </w:numPr>
        <w:tabs>
          <w:tab w:val="left" w:pos="1440"/>
        </w:tabs>
        <w:rPr>
          <w:b/>
          <w:lang w:eastAsia="en-US"/>
        </w:rPr>
      </w:pPr>
    </w:p>
    <w:p w14:paraId="40F9196B" w14:textId="77777777" w:rsidR="00596BFA" w:rsidRPr="0028493C" w:rsidRDefault="00596BFA" w:rsidP="00596BFA">
      <w:pPr>
        <w:numPr>
          <w:ilvl w:val="0"/>
          <w:numId w:val="0"/>
        </w:num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14:paraId="2F51074C" w14:textId="77777777" w:rsidR="00596BFA" w:rsidRPr="0028493C" w:rsidRDefault="00596BFA" w:rsidP="00596BFA">
      <w:pPr>
        <w:numPr>
          <w:ilvl w:val="0"/>
          <w:numId w:val="0"/>
        </w:numPr>
        <w:tabs>
          <w:tab w:val="left" w:pos="1440"/>
        </w:tabs>
      </w:pPr>
      <w:r w:rsidRPr="0028493C">
        <w:tab/>
      </w:r>
      <w:r w:rsidRPr="0028493C">
        <w:tab/>
        <w:t>Ross MacHardie (RM), Head of Finance &amp; Business Support</w:t>
      </w:r>
    </w:p>
    <w:p w14:paraId="5291B7E3" w14:textId="77777777" w:rsidR="00596BFA" w:rsidRPr="0028493C" w:rsidRDefault="00596BFA" w:rsidP="00596BFA">
      <w:pPr>
        <w:numPr>
          <w:ilvl w:val="0"/>
          <w:numId w:val="0"/>
        </w:numPr>
        <w:tabs>
          <w:tab w:val="left" w:pos="1440"/>
        </w:tabs>
      </w:pPr>
      <w:r w:rsidRPr="0028493C">
        <w:tab/>
      </w:r>
      <w:r w:rsidRPr="0028493C">
        <w:tab/>
        <w:t>Brendan Callaghan (BC)</w:t>
      </w:r>
      <w:r w:rsidR="004320E8" w:rsidRPr="0028493C">
        <w:t xml:space="preserve">, </w:t>
      </w:r>
      <w:r w:rsidR="00320201" w:rsidRPr="0028493C">
        <w:t>Head of Operational Delivery</w:t>
      </w:r>
    </w:p>
    <w:p w14:paraId="3B487208" w14:textId="02530CEF" w:rsidR="00596BFA" w:rsidRDefault="00596BFA" w:rsidP="00596BFA">
      <w:pPr>
        <w:numPr>
          <w:ilvl w:val="0"/>
          <w:numId w:val="0"/>
        </w:numPr>
        <w:tabs>
          <w:tab w:val="left" w:pos="1440"/>
        </w:tabs>
      </w:pPr>
      <w:r w:rsidRPr="0028493C">
        <w:tab/>
      </w:r>
      <w:r w:rsidRPr="0028493C">
        <w:tab/>
        <w:t xml:space="preserve">Gary Henderson (GH), </w:t>
      </w:r>
      <w:r w:rsidR="00E35A7B">
        <w:t>Senior Finance Manager</w:t>
      </w:r>
    </w:p>
    <w:p w14:paraId="4723DA3B" w14:textId="61D96925" w:rsidR="001E69EB" w:rsidRDefault="001E69EB" w:rsidP="00596BFA">
      <w:pPr>
        <w:numPr>
          <w:ilvl w:val="0"/>
          <w:numId w:val="0"/>
        </w:numPr>
        <w:tabs>
          <w:tab w:val="left" w:pos="1440"/>
        </w:tabs>
      </w:pPr>
      <w:r>
        <w:tab/>
      </w:r>
      <w:r>
        <w:tab/>
        <w:t xml:space="preserve">Jim Dewar (JD), </w:t>
      </w:r>
      <w:r w:rsidR="00344E5A">
        <w:t>Head of Tree Health,</w:t>
      </w:r>
      <w:r>
        <w:t xml:space="preserve"> for paper 4</w:t>
      </w:r>
    </w:p>
    <w:p w14:paraId="19B3BEAF" w14:textId="77777777" w:rsidR="00E35A7B" w:rsidRPr="0028493C" w:rsidRDefault="00E35A7B" w:rsidP="00596BFA">
      <w:pPr>
        <w:numPr>
          <w:ilvl w:val="0"/>
          <w:numId w:val="0"/>
        </w:numPr>
        <w:tabs>
          <w:tab w:val="left" w:pos="1440"/>
        </w:tabs>
      </w:pPr>
    </w:p>
    <w:p w14:paraId="654B6C54" w14:textId="23058542" w:rsidR="00596BFA" w:rsidRPr="0028493C" w:rsidRDefault="00596BFA" w:rsidP="00596BFA">
      <w:pPr>
        <w:numPr>
          <w:ilvl w:val="0"/>
          <w:numId w:val="0"/>
        </w:numPr>
        <w:tabs>
          <w:tab w:val="left" w:pos="1440"/>
        </w:tabs>
      </w:pPr>
      <w:r w:rsidRPr="0028493C">
        <w:tab/>
      </w:r>
      <w:r w:rsidRPr="0028493C">
        <w:tab/>
      </w:r>
      <w:r w:rsidR="001E69EB" w:rsidRPr="0028493C">
        <w:t>Mark Taylor (MT), Audit Scotland</w:t>
      </w:r>
    </w:p>
    <w:p w14:paraId="1987C10A" w14:textId="52DCE65B" w:rsidR="00596BFA" w:rsidRPr="0028493C" w:rsidRDefault="00596BFA" w:rsidP="00596BFA">
      <w:pPr>
        <w:numPr>
          <w:ilvl w:val="0"/>
          <w:numId w:val="0"/>
        </w:numPr>
        <w:tabs>
          <w:tab w:val="left" w:pos="1440"/>
        </w:tabs>
      </w:pPr>
      <w:r w:rsidRPr="0028493C">
        <w:tab/>
      </w:r>
      <w:r w:rsidRPr="0028493C">
        <w:tab/>
      </w:r>
      <w:r w:rsidR="00381624">
        <w:t>Stephanie Harold</w:t>
      </w:r>
      <w:bookmarkStart w:id="0" w:name="_GoBack"/>
      <w:bookmarkEnd w:id="0"/>
      <w:r w:rsidRPr="0028493C">
        <w:t xml:space="preserve"> (</w:t>
      </w:r>
      <w:r w:rsidR="001E69EB">
        <w:t>SH</w:t>
      </w:r>
      <w:r w:rsidRPr="0028493C">
        <w:t>), Audit Scotland</w:t>
      </w:r>
    </w:p>
    <w:p w14:paraId="30F375E4" w14:textId="285E3EF9" w:rsidR="00E35A7B" w:rsidRDefault="00713261" w:rsidP="00713261">
      <w:pPr>
        <w:tabs>
          <w:tab w:val="clear" w:pos="576"/>
          <w:tab w:val="clear" w:pos="9000"/>
        </w:tabs>
        <w:spacing w:line="300" w:lineRule="exact"/>
      </w:pPr>
      <w:r w:rsidRPr="0028493C">
        <w:tab/>
      </w:r>
      <w:r w:rsidRPr="0028493C">
        <w:tab/>
      </w:r>
      <w:r w:rsidR="00E35A7B">
        <w:t>Alison Thomson</w:t>
      </w:r>
      <w:r w:rsidR="008D125E">
        <w:t xml:space="preserve"> (AT)</w:t>
      </w:r>
      <w:r w:rsidR="00E35A7B">
        <w:t xml:space="preserve">, </w:t>
      </w:r>
      <w:r w:rsidR="00E35A7B" w:rsidRPr="0028493C">
        <w:t>Internal Audit, Scottish Government</w:t>
      </w:r>
    </w:p>
    <w:p w14:paraId="35C22958" w14:textId="69FF4976" w:rsidR="00713261" w:rsidRPr="0028493C" w:rsidRDefault="00E35A7B" w:rsidP="00713261">
      <w:pPr>
        <w:tabs>
          <w:tab w:val="clear" w:pos="576"/>
          <w:tab w:val="clear" w:pos="9000"/>
        </w:tabs>
        <w:spacing w:line="300" w:lineRule="exact"/>
      </w:pPr>
      <w:r>
        <w:tab/>
      </w:r>
      <w:r>
        <w:tab/>
      </w:r>
      <w:r w:rsidR="00713261" w:rsidRPr="0028493C">
        <w:t>Amy Grant (AG), Internal Audit, Scottish Government</w:t>
      </w:r>
    </w:p>
    <w:p w14:paraId="0B5731E7" w14:textId="77777777" w:rsidR="001E69EB" w:rsidRDefault="001E69EB" w:rsidP="001E69EB">
      <w:pPr>
        <w:numPr>
          <w:ilvl w:val="0"/>
          <w:numId w:val="0"/>
        </w:numPr>
        <w:tabs>
          <w:tab w:val="left" w:pos="0"/>
        </w:tabs>
        <w:ind w:firstLine="1418"/>
      </w:pPr>
    </w:p>
    <w:p w14:paraId="20F0C0F4" w14:textId="4364C9C6" w:rsidR="001E69EB" w:rsidRPr="0028493C" w:rsidRDefault="00596BFA" w:rsidP="001E69EB">
      <w:pPr>
        <w:numPr>
          <w:ilvl w:val="0"/>
          <w:numId w:val="0"/>
        </w:numPr>
        <w:tabs>
          <w:tab w:val="clear" w:pos="576"/>
          <w:tab w:val="left" w:pos="284"/>
          <w:tab w:val="left" w:pos="1560"/>
        </w:tabs>
        <w:ind w:left="1418" w:hanging="1418"/>
      </w:pPr>
      <w:r w:rsidRPr="0028493C">
        <w:rPr>
          <w:b/>
          <w:lang w:eastAsia="en-US"/>
        </w:rPr>
        <w:t>Apologies</w:t>
      </w:r>
      <w:r w:rsidR="00E35A7B">
        <w:t xml:space="preserve"> </w:t>
      </w:r>
      <w:r w:rsidR="001E69EB">
        <w:tab/>
      </w:r>
      <w:r w:rsidR="001E69EB" w:rsidRPr="0028493C">
        <w:t>Kate Moffatt (KM), Internal Audit, Scottish Government</w:t>
      </w:r>
    </w:p>
    <w:p w14:paraId="17748664" w14:textId="2C3781A4" w:rsidR="001E69EB" w:rsidRPr="0028493C" w:rsidRDefault="001E69EB" w:rsidP="00596BFA">
      <w:pPr>
        <w:numPr>
          <w:ilvl w:val="0"/>
          <w:numId w:val="0"/>
        </w:numPr>
        <w:tabs>
          <w:tab w:val="left" w:pos="1440"/>
        </w:tabs>
      </w:pPr>
      <w:r>
        <w:tab/>
      </w:r>
      <w:r>
        <w:tab/>
      </w:r>
      <w:r w:rsidRPr="0028493C">
        <w:t>Kerry Nelson (KN), Audit Scotland</w:t>
      </w:r>
    </w:p>
    <w:p w14:paraId="7DAD9476" w14:textId="77777777" w:rsidR="00E67FF7" w:rsidRPr="0028493C" w:rsidRDefault="00E67FF7" w:rsidP="00E67FF7">
      <w:pPr>
        <w:numPr>
          <w:ilvl w:val="0"/>
          <w:numId w:val="0"/>
        </w:numPr>
        <w:tabs>
          <w:tab w:val="left" w:pos="0"/>
        </w:tabs>
        <w:ind w:firstLine="1418"/>
      </w:pPr>
    </w:p>
    <w:p w14:paraId="07256583" w14:textId="77777777" w:rsidR="00320201" w:rsidRPr="0028493C" w:rsidRDefault="00320201" w:rsidP="00596BFA">
      <w:pPr>
        <w:numPr>
          <w:ilvl w:val="0"/>
          <w:numId w:val="0"/>
        </w:numPr>
        <w:ind w:left="1440"/>
      </w:pPr>
    </w:p>
    <w:p w14:paraId="40B402C5" w14:textId="77777777" w:rsidR="00320201" w:rsidRPr="0028493C" w:rsidRDefault="00320201" w:rsidP="00320201">
      <w:pPr>
        <w:numPr>
          <w:ilvl w:val="0"/>
          <w:numId w:val="0"/>
        </w:numPr>
        <w:tabs>
          <w:tab w:val="left" w:pos="0"/>
        </w:tabs>
      </w:pPr>
      <w:r w:rsidRPr="0028493C">
        <w:t>Action Point Summary</w:t>
      </w:r>
    </w:p>
    <w:p w14:paraId="54DB1189" w14:textId="77777777" w:rsidR="00284E34" w:rsidRPr="0028493C" w:rsidRDefault="00284E34" w:rsidP="00320201">
      <w:pPr>
        <w:numPr>
          <w:ilvl w:val="0"/>
          <w:numId w:val="0"/>
        </w:num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14:paraId="7FA89D39" w14:textId="77777777" w:rsidTr="00344E5A">
        <w:trPr>
          <w:trHeight w:val="522"/>
        </w:trPr>
        <w:tc>
          <w:tcPr>
            <w:tcW w:w="1456" w:type="dxa"/>
          </w:tcPr>
          <w:p w14:paraId="733CAA08" w14:textId="77777777" w:rsidR="00284E34" w:rsidRPr="0028493C" w:rsidRDefault="00284E34" w:rsidP="00320201">
            <w:pPr>
              <w:numPr>
                <w:ilvl w:val="0"/>
                <w:numId w:val="0"/>
              </w:numPr>
              <w:tabs>
                <w:tab w:val="left" w:pos="0"/>
              </w:tabs>
            </w:pPr>
            <w:r w:rsidRPr="0028493C">
              <w:t>Action Point Ref</w:t>
            </w:r>
          </w:p>
        </w:tc>
        <w:tc>
          <w:tcPr>
            <w:tcW w:w="3507" w:type="dxa"/>
          </w:tcPr>
          <w:p w14:paraId="7953D902" w14:textId="77777777" w:rsidR="00284E34" w:rsidRPr="0028493C" w:rsidRDefault="00284E34" w:rsidP="00320201">
            <w:pPr>
              <w:numPr>
                <w:ilvl w:val="0"/>
                <w:numId w:val="0"/>
              </w:numPr>
              <w:tabs>
                <w:tab w:val="left" w:pos="0"/>
              </w:tabs>
            </w:pPr>
            <w:r w:rsidRPr="0028493C">
              <w:t>Description</w:t>
            </w:r>
          </w:p>
        </w:tc>
        <w:tc>
          <w:tcPr>
            <w:tcW w:w="1224" w:type="dxa"/>
          </w:tcPr>
          <w:p w14:paraId="20B91558" w14:textId="77777777" w:rsidR="00284E34" w:rsidRPr="0028493C" w:rsidRDefault="00284E34" w:rsidP="00320201">
            <w:pPr>
              <w:numPr>
                <w:ilvl w:val="0"/>
                <w:numId w:val="0"/>
              </w:numPr>
              <w:tabs>
                <w:tab w:val="left" w:pos="0"/>
              </w:tabs>
            </w:pPr>
            <w:r w:rsidRPr="0028493C">
              <w:t>Status</w:t>
            </w:r>
          </w:p>
        </w:tc>
        <w:tc>
          <w:tcPr>
            <w:tcW w:w="1844" w:type="dxa"/>
          </w:tcPr>
          <w:p w14:paraId="77748EEE" w14:textId="77777777" w:rsidR="00284E34" w:rsidRPr="0028493C" w:rsidRDefault="00284E34" w:rsidP="00320201">
            <w:pPr>
              <w:numPr>
                <w:ilvl w:val="0"/>
                <w:numId w:val="0"/>
              </w:numPr>
              <w:tabs>
                <w:tab w:val="left" w:pos="0"/>
              </w:tabs>
            </w:pPr>
            <w:r w:rsidRPr="0028493C">
              <w:t>Completion date</w:t>
            </w:r>
          </w:p>
        </w:tc>
        <w:tc>
          <w:tcPr>
            <w:tcW w:w="1314" w:type="dxa"/>
          </w:tcPr>
          <w:p w14:paraId="4D9C48FB" w14:textId="77777777" w:rsidR="00284E34" w:rsidRPr="0028493C" w:rsidRDefault="00284E34" w:rsidP="00320201">
            <w:pPr>
              <w:numPr>
                <w:ilvl w:val="0"/>
                <w:numId w:val="0"/>
              </w:numPr>
              <w:tabs>
                <w:tab w:val="left" w:pos="0"/>
              </w:tabs>
            </w:pPr>
            <w:r w:rsidRPr="0028493C">
              <w:t>Owner</w:t>
            </w:r>
          </w:p>
        </w:tc>
      </w:tr>
      <w:tr w:rsidR="00284E34" w:rsidRPr="0028493C" w14:paraId="3AA48130" w14:textId="77777777" w:rsidTr="00344E5A">
        <w:trPr>
          <w:trHeight w:val="256"/>
        </w:trPr>
        <w:tc>
          <w:tcPr>
            <w:tcW w:w="1456" w:type="dxa"/>
          </w:tcPr>
          <w:p w14:paraId="02A47DF6" w14:textId="5F886F69" w:rsidR="00284E34" w:rsidRPr="0028493C" w:rsidRDefault="00DA1E08" w:rsidP="00320201">
            <w:pPr>
              <w:numPr>
                <w:ilvl w:val="0"/>
                <w:numId w:val="0"/>
              </w:numPr>
              <w:tabs>
                <w:tab w:val="left" w:pos="0"/>
              </w:tabs>
            </w:pPr>
            <w:r>
              <w:t>24/20 (a)</w:t>
            </w:r>
          </w:p>
        </w:tc>
        <w:tc>
          <w:tcPr>
            <w:tcW w:w="3507" w:type="dxa"/>
          </w:tcPr>
          <w:p w14:paraId="7B80E95B" w14:textId="46F0BBB1" w:rsidR="00284E34" w:rsidRPr="0028493C" w:rsidRDefault="00DA1E08" w:rsidP="00910F2D">
            <w:pPr>
              <w:numPr>
                <w:ilvl w:val="0"/>
                <w:numId w:val="0"/>
              </w:numPr>
              <w:tabs>
                <w:tab w:val="clear" w:pos="576"/>
              </w:tabs>
            </w:pPr>
            <w:r>
              <w:t>RM to bring the</w:t>
            </w:r>
            <w:r w:rsidR="00910F2D">
              <w:t xml:space="preserve"> results of the risk review and outcome of</w:t>
            </w:r>
            <w:r>
              <w:t xml:space="preserve"> SET </w:t>
            </w:r>
            <w:r w:rsidR="00910F2D">
              <w:t xml:space="preserve">recommendations </w:t>
            </w:r>
            <w:r>
              <w:t>to the committee</w:t>
            </w:r>
          </w:p>
        </w:tc>
        <w:tc>
          <w:tcPr>
            <w:tcW w:w="1224" w:type="dxa"/>
          </w:tcPr>
          <w:p w14:paraId="1B854199" w14:textId="31E6F6F3" w:rsidR="00284E34" w:rsidRPr="0028493C" w:rsidRDefault="002477A2" w:rsidP="00320201">
            <w:pPr>
              <w:numPr>
                <w:ilvl w:val="0"/>
                <w:numId w:val="0"/>
              </w:numPr>
              <w:tabs>
                <w:tab w:val="left" w:pos="0"/>
              </w:tabs>
            </w:pPr>
            <w:r>
              <w:t>Open</w:t>
            </w:r>
          </w:p>
        </w:tc>
        <w:tc>
          <w:tcPr>
            <w:tcW w:w="1844" w:type="dxa"/>
          </w:tcPr>
          <w:p w14:paraId="62324699" w14:textId="7F2C6E7D" w:rsidR="00284E34" w:rsidRPr="0028493C" w:rsidRDefault="00284E34" w:rsidP="00320201">
            <w:pPr>
              <w:numPr>
                <w:ilvl w:val="0"/>
                <w:numId w:val="0"/>
              </w:numPr>
              <w:tabs>
                <w:tab w:val="left" w:pos="0"/>
              </w:tabs>
            </w:pPr>
          </w:p>
        </w:tc>
        <w:tc>
          <w:tcPr>
            <w:tcW w:w="1314" w:type="dxa"/>
          </w:tcPr>
          <w:p w14:paraId="3DCB4861" w14:textId="2F11F61F" w:rsidR="00284E34" w:rsidRPr="0028493C" w:rsidRDefault="00DA1E08" w:rsidP="00D433A0">
            <w:pPr>
              <w:numPr>
                <w:ilvl w:val="0"/>
                <w:numId w:val="0"/>
              </w:numPr>
              <w:tabs>
                <w:tab w:val="left" w:pos="0"/>
              </w:tabs>
            </w:pPr>
            <w:r>
              <w:t>RM</w:t>
            </w:r>
          </w:p>
        </w:tc>
      </w:tr>
      <w:tr w:rsidR="00DA1E08" w:rsidRPr="0028493C" w14:paraId="41336DE0" w14:textId="77777777" w:rsidTr="00344E5A">
        <w:trPr>
          <w:trHeight w:val="256"/>
        </w:trPr>
        <w:tc>
          <w:tcPr>
            <w:tcW w:w="1456" w:type="dxa"/>
          </w:tcPr>
          <w:p w14:paraId="2C8BBFA4" w14:textId="7F5CB4DC" w:rsidR="00DA1E08" w:rsidRPr="0028493C" w:rsidRDefault="00DA1E08" w:rsidP="00320201">
            <w:pPr>
              <w:numPr>
                <w:ilvl w:val="0"/>
                <w:numId w:val="0"/>
              </w:numPr>
              <w:tabs>
                <w:tab w:val="left" w:pos="0"/>
              </w:tabs>
            </w:pPr>
            <w:r>
              <w:t>24/20 (b)</w:t>
            </w:r>
          </w:p>
        </w:tc>
        <w:tc>
          <w:tcPr>
            <w:tcW w:w="3507" w:type="dxa"/>
          </w:tcPr>
          <w:p w14:paraId="0843BFF0" w14:textId="1C5D5E0E" w:rsidR="00DA1E08" w:rsidRPr="0028493C" w:rsidRDefault="00DA1E08" w:rsidP="00910F2D">
            <w:pPr>
              <w:numPr>
                <w:ilvl w:val="0"/>
                <w:numId w:val="0"/>
              </w:numPr>
              <w:tabs>
                <w:tab w:val="left" w:pos="0"/>
              </w:tabs>
            </w:pPr>
            <w:r>
              <w:t xml:space="preserve">BC to </w:t>
            </w:r>
            <w:r w:rsidR="00910F2D">
              <w:t xml:space="preserve">look into feasibility of </w:t>
            </w:r>
            <w:r>
              <w:t>tidy</w:t>
            </w:r>
            <w:r w:rsidR="00910F2D">
              <w:t>ing</w:t>
            </w:r>
            <w:r>
              <w:t xml:space="preserve"> up</w:t>
            </w:r>
            <w:r w:rsidR="00910F2D">
              <w:t xml:space="preserve"> (removing/closing/updating)</w:t>
            </w:r>
            <w:r>
              <w:t xml:space="preserve"> </w:t>
            </w:r>
            <w:r w:rsidR="00910F2D">
              <w:t xml:space="preserve">prior </w:t>
            </w:r>
            <w:r>
              <w:t>years</w:t>
            </w:r>
            <w:r w:rsidR="00910F2D">
              <w:t xml:space="preserve"> data/claims</w:t>
            </w:r>
            <w:r>
              <w:t xml:space="preserve"> on casebook</w:t>
            </w:r>
          </w:p>
        </w:tc>
        <w:tc>
          <w:tcPr>
            <w:tcW w:w="1224" w:type="dxa"/>
          </w:tcPr>
          <w:p w14:paraId="2A2706FF" w14:textId="575FCFF8" w:rsidR="00DA1E08" w:rsidRPr="0028493C" w:rsidRDefault="00DA1E08" w:rsidP="00320201">
            <w:pPr>
              <w:numPr>
                <w:ilvl w:val="0"/>
                <w:numId w:val="0"/>
              </w:numPr>
              <w:tabs>
                <w:tab w:val="left" w:pos="0"/>
              </w:tabs>
            </w:pPr>
            <w:r>
              <w:t>Open</w:t>
            </w:r>
          </w:p>
        </w:tc>
        <w:tc>
          <w:tcPr>
            <w:tcW w:w="1844" w:type="dxa"/>
          </w:tcPr>
          <w:p w14:paraId="36442FF1" w14:textId="77777777" w:rsidR="00DA1E08" w:rsidRPr="0028493C" w:rsidRDefault="00DA1E08" w:rsidP="00320201">
            <w:pPr>
              <w:numPr>
                <w:ilvl w:val="0"/>
                <w:numId w:val="0"/>
              </w:numPr>
              <w:tabs>
                <w:tab w:val="left" w:pos="0"/>
              </w:tabs>
            </w:pPr>
          </w:p>
        </w:tc>
        <w:tc>
          <w:tcPr>
            <w:tcW w:w="1314" w:type="dxa"/>
          </w:tcPr>
          <w:p w14:paraId="70EFF914" w14:textId="3280A1FA" w:rsidR="00DA1E08" w:rsidRPr="0028493C" w:rsidRDefault="00DA1E08" w:rsidP="00D433A0">
            <w:pPr>
              <w:numPr>
                <w:ilvl w:val="0"/>
                <w:numId w:val="0"/>
              </w:numPr>
              <w:tabs>
                <w:tab w:val="left" w:pos="0"/>
              </w:tabs>
            </w:pPr>
            <w:r>
              <w:t>BC</w:t>
            </w:r>
          </w:p>
        </w:tc>
      </w:tr>
      <w:tr w:rsidR="0028493C" w:rsidRPr="0028493C" w14:paraId="38777B0A" w14:textId="77777777" w:rsidTr="00344E5A">
        <w:trPr>
          <w:trHeight w:val="256"/>
        </w:trPr>
        <w:tc>
          <w:tcPr>
            <w:tcW w:w="1456" w:type="dxa"/>
          </w:tcPr>
          <w:p w14:paraId="7A459832" w14:textId="2998B1B2" w:rsidR="0028493C" w:rsidRPr="0028493C" w:rsidRDefault="00344E5A" w:rsidP="00320201">
            <w:pPr>
              <w:numPr>
                <w:ilvl w:val="0"/>
                <w:numId w:val="0"/>
              </w:numPr>
              <w:tabs>
                <w:tab w:val="left" w:pos="0"/>
              </w:tabs>
            </w:pPr>
            <w:r>
              <w:t>26/20</w:t>
            </w:r>
          </w:p>
        </w:tc>
        <w:tc>
          <w:tcPr>
            <w:tcW w:w="3507" w:type="dxa"/>
          </w:tcPr>
          <w:p w14:paraId="5AEC9EB0" w14:textId="6632C19B" w:rsidR="0028493C" w:rsidRPr="0028493C" w:rsidRDefault="00344E5A" w:rsidP="00320201">
            <w:pPr>
              <w:numPr>
                <w:ilvl w:val="0"/>
                <w:numId w:val="0"/>
              </w:numPr>
              <w:tabs>
                <w:tab w:val="left" w:pos="0"/>
              </w:tabs>
            </w:pPr>
            <w:r>
              <w:t>RM to produce paper</w:t>
            </w:r>
            <w:r w:rsidR="00910F2D">
              <w:t xml:space="preserve"> on revised FSV’s</w:t>
            </w:r>
            <w:r>
              <w:t xml:space="preserve"> for SET</w:t>
            </w:r>
          </w:p>
        </w:tc>
        <w:tc>
          <w:tcPr>
            <w:tcW w:w="1224" w:type="dxa"/>
          </w:tcPr>
          <w:p w14:paraId="4290AEC3" w14:textId="42E9AEDE" w:rsidR="0028493C" w:rsidRPr="0028493C" w:rsidRDefault="00344E5A" w:rsidP="00320201">
            <w:pPr>
              <w:numPr>
                <w:ilvl w:val="0"/>
                <w:numId w:val="0"/>
              </w:numPr>
              <w:tabs>
                <w:tab w:val="left" w:pos="0"/>
              </w:tabs>
            </w:pPr>
            <w:r>
              <w:t>Open</w:t>
            </w:r>
          </w:p>
        </w:tc>
        <w:tc>
          <w:tcPr>
            <w:tcW w:w="1844" w:type="dxa"/>
          </w:tcPr>
          <w:p w14:paraId="438D4D1A" w14:textId="7DEF7361" w:rsidR="0028493C" w:rsidRPr="0028493C" w:rsidRDefault="0028493C" w:rsidP="00320201">
            <w:pPr>
              <w:numPr>
                <w:ilvl w:val="0"/>
                <w:numId w:val="0"/>
              </w:numPr>
              <w:tabs>
                <w:tab w:val="left" w:pos="0"/>
              </w:tabs>
            </w:pPr>
          </w:p>
        </w:tc>
        <w:tc>
          <w:tcPr>
            <w:tcW w:w="1314" w:type="dxa"/>
          </w:tcPr>
          <w:p w14:paraId="1ED3A541" w14:textId="702002E6" w:rsidR="0028493C" w:rsidRPr="0028493C" w:rsidRDefault="00344E5A" w:rsidP="00320201">
            <w:pPr>
              <w:numPr>
                <w:ilvl w:val="0"/>
                <w:numId w:val="0"/>
              </w:numPr>
              <w:tabs>
                <w:tab w:val="left" w:pos="0"/>
              </w:tabs>
            </w:pPr>
            <w:r>
              <w:t>RM</w:t>
            </w:r>
          </w:p>
        </w:tc>
      </w:tr>
      <w:tr w:rsidR="0028493C" w:rsidRPr="0028493C" w14:paraId="131F3FEE" w14:textId="77777777" w:rsidTr="00344E5A">
        <w:trPr>
          <w:trHeight w:val="1034"/>
        </w:trPr>
        <w:tc>
          <w:tcPr>
            <w:tcW w:w="1456" w:type="dxa"/>
          </w:tcPr>
          <w:p w14:paraId="5AB812F6" w14:textId="10B1677F" w:rsidR="0028493C" w:rsidRPr="0028493C" w:rsidRDefault="00344E5A" w:rsidP="00320201">
            <w:pPr>
              <w:numPr>
                <w:ilvl w:val="0"/>
                <w:numId w:val="0"/>
              </w:numPr>
              <w:tabs>
                <w:tab w:val="left" w:pos="0"/>
              </w:tabs>
            </w:pPr>
            <w:r>
              <w:lastRenderedPageBreak/>
              <w:t>30/20</w:t>
            </w:r>
          </w:p>
        </w:tc>
        <w:tc>
          <w:tcPr>
            <w:tcW w:w="3507" w:type="dxa"/>
          </w:tcPr>
          <w:p w14:paraId="62BC4985" w14:textId="15892FF4" w:rsidR="0028493C" w:rsidRPr="0028493C" w:rsidRDefault="00344E5A" w:rsidP="00910F2D">
            <w:pPr>
              <w:numPr>
                <w:ilvl w:val="0"/>
                <w:numId w:val="0"/>
              </w:numPr>
              <w:tabs>
                <w:tab w:val="left" w:pos="0"/>
              </w:tabs>
            </w:pPr>
            <w:r>
              <w:t xml:space="preserve">That DS and RM </w:t>
            </w:r>
            <w:r w:rsidR="00910F2D">
              <w:t>discuss themes/</w:t>
            </w:r>
            <w:r>
              <w:t>topics</w:t>
            </w:r>
            <w:r w:rsidR="00910F2D">
              <w:t xml:space="preserve"> for future AAC’s</w:t>
            </w:r>
            <w:r>
              <w:t xml:space="preserve"> as a starting point for a </w:t>
            </w:r>
            <w:r w:rsidR="00F42B78">
              <w:t xml:space="preserve">possible phasing of key topic </w:t>
            </w:r>
            <w:r>
              <w:t>conversation</w:t>
            </w:r>
            <w:r w:rsidR="00F42B78">
              <w:t>s</w:t>
            </w:r>
            <w:r>
              <w:t xml:space="preserve"> with the non-executives.</w:t>
            </w:r>
          </w:p>
        </w:tc>
        <w:tc>
          <w:tcPr>
            <w:tcW w:w="1224" w:type="dxa"/>
          </w:tcPr>
          <w:p w14:paraId="6C5D7191" w14:textId="53A17C52" w:rsidR="0028493C" w:rsidRPr="0028493C" w:rsidRDefault="00344E5A" w:rsidP="00320201">
            <w:pPr>
              <w:numPr>
                <w:ilvl w:val="0"/>
                <w:numId w:val="0"/>
              </w:numPr>
              <w:tabs>
                <w:tab w:val="left" w:pos="0"/>
              </w:tabs>
            </w:pPr>
            <w:r>
              <w:t>Open</w:t>
            </w:r>
          </w:p>
        </w:tc>
        <w:tc>
          <w:tcPr>
            <w:tcW w:w="1844" w:type="dxa"/>
          </w:tcPr>
          <w:p w14:paraId="57DACA59" w14:textId="7F9399D9" w:rsidR="0028493C" w:rsidRPr="0028493C" w:rsidRDefault="0028493C" w:rsidP="00320201">
            <w:pPr>
              <w:numPr>
                <w:ilvl w:val="0"/>
                <w:numId w:val="0"/>
              </w:numPr>
              <w:tabs>
                <w:tab w:val="left" w:pos="0"/>
              </w:tabs>
            </w:pPr>
          </w:p>
        </w:tc>
        <w:tc>
          <w:tcPr>
            <w:tcW w:w="1314" w:type="dxa"/>
          </w:tcPr>
          <w:p w14:paraId="7F91B024" w14:textId="39D53BF3" w:rsidR="0028493C" w:rsidRPr="0028493C" w:rsidRDefault="00344E5A" w:rsidP="00320201">
            <w:pPr>
              <w:numPr>
                <w:ilvl w:val="0"/>
                <w:numId w:val="0"/>
              </w:numPr>
              <w:tabs>
                <w:tab w:val="left" w:pos="0"/>
              </w:tabs>
            </w:pPr>
            <w:r>
              <w:t>Non-Execs</w:t>
            </w:r>
          </w:p>
        </w:tc>
      </w:tr>
    </w:tbl>
    <w:p w14:paraId="7E66BD4F" w14:textId="467987C5" w:rsidR="00DA1E08" w:rsidRDefault="00DA1E08" w:rsidP="00413AF7">
      <w:pPr>
        <w:numPr>
          <w:ilvl w:val="0"/>
          <w:numId w:val="0"/>
        </w:numPr>
        <w:rPr>
          <w:b/>
          <w:lang w:eastAsia="en-US"/>
        </w:rPr>
      </w:pPr>
    </w:p>
    <w:p w14:paraId="3F5A6503" w14:textId="77777777" w:rsidR="00DA1E08" w:rsidRPr="0028493C" w:rsidRDefault="00DA1E08" w:rsidP="00413AF7">
      <w:pPr>
        <w:numPr>
          <w:ilvl w:val="0"/>
          <w:numId w:val="0"/>
        </w:numPr>
        <w:rPr>
          <w:b/>
          <w:lang w:eastAsia="en-US"/>
        </w:rPr>
      </w:pPr>
    </w:p>
    <w:p w14:paraId="3FBE874F" w14:textId="77777777" w:rsidR="004F6C3E" w:rsidRPr="0028493C" w:rsidRDefault="00DB5824" w:rsidP="00DB5824">
      <w:pPr>
        <w:numPr>
          <w:ilvl w:val="0"/>
          <w:numId w:val="0"/>
        </w:numPr>
        <w:ind w:left="720" w:hanging="720"/>
        <w:rPr>
          <w:b/>
        </w:rPr>
      </w:pPr>
      <w:r w:rsidRPr="0028493C">
        <w:rPr>
          <w:b/>
        </w:rPr>
        <w:t xml:space="preserve">1. </w:t>
      </w:r>
      <w:r w:rsidR="004F6C3E" w:rsidRPr="0028493C">
        <w:rPr>
          <w:b/>
        </w:rPr>
        <w:t>Preliminaries/Introductions/Conflicts of interest</w:t>
      </w:r>
    </w:p>
    <w:p w14:paraId="3085ED40" w14:textId="320FDCAE" w:rsidR="00DA1E08" w:rsidRDefault="00713261" w:rsidP="00DA1E08">
      <w:pPr>
        <w:numPr>
          <w:ilvl w:val="0"/>
          <w:numId w:val="0"/>
        </w:numPr>
        <w:tabs>
          <w:tab w:val="clear" w:pos="576"/>
        </w:tabs>
      </w:pPr>
      <w:r w:rsidRPr="0028493C">
        <w:t>PT welcomed everyone to the Audi</w:t>
      </w:r>
      <w:r w:rsidR="001E69EB">
        <w:t>t and Assurance Committee (AAC) and asked if there were any conflicts of interest.  ER stated that she was to about to carry work for Scottish Government on Revision of Public Body sponsorship.</w:t>
      </w:r>
      <w:r w:rsidRPr="0028493C">
        <w:t xml:space="preserve"> </w:t>
      </w:r>
      <w:r w:rsidR="001E69EB">
        <w:t xml:space="preserve"> It was felt that as SF do</w:t>
      </w:r>
      <w:r w:rsidR="00F42B78">
        <w:t>es</w:t>
      </w:r>
      <w:r w:rsidR="001E69EB">
        <w:t xml:space="preserve"> not fall within this category that there was no </w:t>
      </w:r>
      <w:r w:rsidR="00F42B78">
        <w:t xml:space="preserve">obvious </w:t>
      </w:r>
      <w:r w:rsidR="001E69EB">
        <w:t>conflict of interest.</w:t>
      </w:r>
    </w:p>
    <w:p w14:paraId="123A503F" w14:textId="77777777" w:rsidR="00DA1E08" w:rsidRDefault="00DA1E08" w:rsidP="00DA1E08">
      <w:pPr>
        <w:numPr>
          <w:ilvl w:val="0"/>
          <w:numId w:val="0"/>
        </w:numPr>
        <w:tabs>
          <w:tab w:val="clear" w:pos="576"/>
        </w:tabs>
      </w:pPr>
    </w:p>
    <w:p w14:paraId="38477612" w14:textId="1CEB842C" w:rsidR="00320201" w:rsidRPr="0028493C" w:rsidRDefault="00713261" w:rsidP="00DA1E08">
      <w:pPr>
        <w:numPr>
          <w:ilvl w:val="0"/>
          <w:numId w:val="0"/>
        </w:numPr>
        <w:tabs>
          <w:tab w:val="clear" w:pos="576"/>
        </w:tabs>
        <w:rPr>
          <w:b/>
        </w:rPr>
      </w:pPr>
      <w:r w:rsidRPr="0028493C">
        <w:rPr>
          <w:b/>
        </w:rPr>
        <w:t xml:space="preserve">2. </w:t>
      </w:r>
      <w:r w:rsidR="00E67FF7" w:rsidRPr="0028493C">
        <w:rPr>
          <w:b/>
        </w:rPr>
        <w:t>Minutes / Matters Arising</w:t>
      </w:r>
    </w:p>
    <w:p w14:paraId="563F5EC7" w14:textId="4620F8F8" w:rsidR="001E69EB" w:rsidRDefault="00713261" w:rsidP="00713261">
      <w:pPr>
        <w:numPr>
          <w:ilvl w:val="0"/>
          <w:numId w:val="0"/>
        </w:numPr>
        <w:tabs>
          <w:tab w:val="clear" w:pos="576"/>
          <w:tab w:val="left" w:pos="0"/>
        </w:tabs>
      </w:pPr>
      <w:r w:rsidRPr="0028493C">
        <w:t xml:space="preserve">ER asked that </w:t>
      </w:r>
      <w:r w:rsidR="00E35A7B">
        <w:t xml:space="preserve">the wording in the last </w:t>
      </w:r>
      <w:r w:rsidR="001E69EB">
        <w:t>word</w:t>
      </w:r>
      <w:r w:rsidR="00E35A7B">
        <w:t xml:space="preserve"> of the </w:t>
      </w:r>
      <w:r w:rsidR="001E69EB">
        <w:t>second</w:t>
      </w:r>
      <w:r w:rsidR="00E35A7B">
        <w:t xml:space="preserve"> paragraph of </w:t>
      </w:r>
      <w:r w:rsidR="001E69EB">
        <w:t>item</w:t>
      </w:r>
      <w:r w:rsidRPr="0028493C">
        <w:t xml:space="preserve"> </w:t>
      </w:r>
      <w:r w:rsidR="001E69EB">
        <w:t>4</w:t>
      </w:r>
      <w:r w:rsidR="00E35A7B">
        <w:t xml:space="preserve"> be amended</w:t>
      </w:r>
      <w:r w:rsidR="00F42B78">
        <w:t xml:space="preserve"> to more accurately reflect her input</w:t>
      </w:r>
      <w:r w:rsidR="00E35A7B">
        <w:t xml:space="preserve">.  </w:t>
      </w:r>
    </w:p>
    <w:p w14:paraId="7260A717" w14:textId="00F700A4" w:rsidR="001E69EB" w:rsidRDefault="001E69EB" w:rsidP="00713261">
      <w:pPr>
        <w:numPr>
          <w:ilvl w:val="0"/>
          <w:numId w:val="0"/>
        </w:numPr>
        <w:tabs>
          <w:tab w:val="clear" w:pos="576"/>
          <w:tab w:val="left" w:pos="0"/>
        </w:tabs>
      </w:pPr>
    </w:p>
    <w:p w14:paraId="1EE03A9E" w14:textId="761FE092" w:rsidR="001E69EB" w:rsidRDefault="001E69EB" w:rsidP="00713261">
      <w:pPr>
        <w:numPr>
          <w:ilvl w:val="0"/>
          <w:numId w:val="0"/>
        </w:numPr>
        <w:tabs>
          <w:tab w:val="clear" w:pos="576"/>
          <w:tab w:val="left" w:pos="0"/>
        </w:tabs>
      </w:pPr>
      <w:r>
        <w:t xml:space="preserve">AT asked that the third paragraph of item 6 be changed to </w:t>
      </w:r>
      <w:r w:rsidR="00F42B78" w:rsidRPr="00425734">
        <w:t>‘</w:t>
      </w:r>
      <w:r w:rsidRPr="00425734">
        <w:t>imbedded audit report</w:t>
      </w:r>
      <w:r w:rsidR="00F42B78" w:rsidRPr="00425734">
        <w:t>’</w:t>
      </w:r>
      <w:r w:rsidRPr="00425734">
        <w:t>.</w:t>
      </w:r>
    </w:p>
    <w:p w14:paraId="4DAC234B" w14:textId="5FD2C0BF" w:rsidR="001E69EB" w:rsidRDefault="001E69EB" w:rsidP="00713261">
      <w:pPr>
        <w:numPr>
          <w:ilvl w:val="0"/>
          <w:numId w:val="0"/>
        </w:numPr>
        <w:tabs>
          <w:tab w:val="clear" w:pos="576"/>
          <w:tab w:val="left" w:pos="0"/>
        </w:tabs>
      </w:pPr>
    </w:p>
    <w:p w14:paraId="33394AAF" w14:textId="2F074A83" w:rsidR="001E69EB" w:rsidRDefault="001E69EB" w:rsidP="00713261">
      <w:pPr>
        <w:numPr>
          <w:ilvl w:val="0"/>
          <w:numId w:val="0"/>
        </w:numPr>
        <w:tabs>
          <w:tab w:val="clear" w:pos="576"/>
          <w:tab w:val="left" w:pos="0"/>
        </w:tabs>
      </w:pPr>
      <w:r>
        <w:t>JS asked for the words after update be deleted in the second paragraph of item 9.</w:t>
      </w:r>
    </w:p>
    <w:p w14:paraId="45C2490C" w14:textId="77777777" w:rsidR="001E69EB" w:rsidRDefault="001E69EB" w:rsidP="00713261">
      <w:pPr>
        <w:numPr>
          <w:ilvl w:val="0"/>
          <w:numId w:val="0"/>
        </w:numPr>
        <w:tabs>
          <w:tab w:val="clear" w:pos="576"/>
          <w:tab w:val="left" w:pos="0"/>
        </w:tabs>
      </w:pPr>
    </w:p>
    <w:p w14:paraId="5E7DD5D8" w14:textId="3106254A" w:rsidR="00713261" w:rsidRDefault="001E69EB" w:rsidP="00713261">
      <w:pPr>
        <w:numPr>
          <w:ilvl w:val="0"/>
          <w:numId w:val="0"/>
        </w:numPr>
        <w:tabs>
          <w:tab w:val="clear" w:pos="576"/>
          <w:tab w:val="left" w:pos="0"/>
        </w:tabs>
      </w:pPr>
      <w:r>
        <w:t>With the</w:t>
      </w:r>
      <w:r w:rsidR="00713261" w:rsidRPr="0028493C">
        <w:t>s</w:t>
      </w:r>
      <w:r>
        <w:t>e</w:t>
      </w:r>
      <w:r w:rsidR="00713261" w:rsidRPr="0028493C">
        <w:t xml:space="preserve"> </w:t>
      </w:r>
      <w:r w:rsidR="00DB5824" w:rsidRPr="0028493C">
        <w:t>amendment</w:t>
      </w:r>
      <w:r>
        <w:t>s</w:t>
      </w:r>
      <w:r w:rsidR="00DB5824" w:rsidRPr="0028493C">
        <w:t>,</w:t>
      </w:r>
      <w:r w:rsidR="00713261" w:rsidRPr="0028493C">
        <w:t xml:space="preserve"> t</w:t>
      </w:r>
      <w:r w:rsidR="00755C6D" w:rsidRPr="0028493C">
        <w:t>he minutes were accepted as a true and accurate record.</w:t>
      </w:r>
    </w:p>
    <w:p w14:paraId="1C81A97F" w14:textId="77777777" w:rsidR="00713261" w:rsidRPr="0028493C" w:rsidRDefault="00713261" w:rsidP="00713261">
      <w:pPr>
        <w:numPr>
          <w:ilvl w:val="0"/>
          <w:numId w:val="0"/>
        </w:numPr>
        <w:tabs>
          <w:tab w:val="clear" w:pos="576"/>
          <w:tab w:val="left" w:pos="0"/>
        </w:tabs>
      </w:pPr>
    </w:p>
    <w:p w14:paraId="35502170" w14:textId="71147BDA" w:rsidR="004F6C3E" w:rsidRPr="0028493C" w:rsidRDefault="00713261" w:rsidP="00DB5824">
      <w:pPr>
        <w:numPr>
          <w:ilvl w:val="0"/>
          <w:numId w:val="0"/>
        </w:numPr>
        <w:tabs>
          <w:tab w:val="clear" w:pos="576"/>
          <w:tab w:val="left" w:pos="0"/>
        </w:tabs>
        <w:rPr>
          <w:b/>
        </w:rPr>
      </w:pPr>
      <w:r w:rsidRPr="0028493C">
        <w:rPr>
          <w:b/>
        </w:rPr>
        <w:t xml:space="preserve">3. </w:t>
      </w:r>
      <w:r w:rsidR="00E35A7B" w:rsidRPr="00E35A7B">
        <w:rPr>
          <w:b/>
        </w:rPr>
        <w:t>Governance &amp; Risk Management Process</w:t>
      </w:r>
    </w:p>
    <w:p w14:paraId="50612783" w14:textId="12A8A9BB" w:rsidR="00344E5A" w:rsidRDefault="00344E5A" w:rsidP="008D125E">
      <w:pPr>
        <w:numPr>
          <w:ilvl w:val="0"/>
          <w:numId w:val="0"/>
        </w:numPr>
        <w:tabs>
          <w:tab w:val="clear" w:pos="576"/>
        </w:tabs>
      </w:pPr>
      <w:r>
        <w:t>RM introduced the paper, highlighting two new risks since the last meeting.  Cybersecurity, as a result of an increase in phishing emails, this new risk has been included.  This is partly mitigated through being part of the Scottish Government system.</w:t>
      </w:r>
    </w:p>
    <w:p w14:paraId="3A5B536F" w14:textId="5C9C8BB6" w:rsidR="00344E5A" w:rsidRDefault="00344E5A" w:rsidP="00344E5A">
      <w:pPr>
        <w:numPr>
          <w:ilvl w:val="0"/>
          <w:numId w:val="0"/>
        </w:numPr>
        <w:tabs>
          <w:tab w:val="clear" w:pos="576"/>
        </w:tabs>
      </w:pPr>
    </w:p>
    <w:p w14:paraId="7CA89C68" w14:textId="253DF82C" w:rsidR="00344E5A" w:rsidRDefault="00344E5A" w:rsidP="00344E5A">
      <w:pPr>
        <w:numPr>
          <w:ilvl w:val="0"/>
          <w:numId w:val="0"/>
        </w:numPr>
        <w:tabs>
          <w:tab w:val="clear" w:pos="576"/>
        </w:tabs>
      </w:pPr>
      <w:r w:rsidRPr="008D125E">
        <w:t xml:space="preserve">The other new risk revolves around record management, which </w:t>
      </w:r>
      <w:r w:rsidR="00F42B78" w:rsidRPr="008D125E">
        <w:t>was being addressed in</w:t>
      </w:r>
      <w:r w:rsidRPr="008D125E">
        <w:t xml:space="preserve"> a paper to Senior Executive Team (SET) seeking an audit on this matter.</w:t>
      </w:r>
      <w:r w:rsidR="00F42B78">
        <w:t xml:space="preserve"> </w:t>
      </w:r>
    </w:p>
    <w:p w14:paraId="428E039D" w14:textId="5D2D86A2" w:rsidR="00344E5A" w:rsidRDefault="00344E5A" w:rsidP="00344E5A">
      <w:pPr>
        <w:numPr>
          <w:ilvl w:val="0"/>
          <w:numId w:val="0"/>
        </w:numPr>
        <w:tabs>
          <w:tab w:val="clear" w:pos="576"/>
        </w:tabs>
      </w:pPr>
    </w:p>
    <w:p w14:paraId="3692E492" w14:textId="771D9461" w:rsidR="00344E5A" w:rsidRDefault="00344E5A" w:rsidP="00344E5A">
      <w:pPr>
        <w:numPr>
          <w:ilvl w:val="0"/>
          <w:numId w:val="0"/>
        </w:numPr>
        <w:tabs>
          <w:tab w:val="clear" w:pos="576"/>
        </w:tabs>
      </w:pPr>
      <w:r>
        <w:t xml:space="preserve">RM stated that a review of risk management has been undertaken which should be completed in the next few months and that the findings will be shared </w:t>
      </w:r>
      <w:r w:rsidR="00910F2D">
        <w:t>with SET and reported at a future</w:t>
      </w:r>
      <w:r>
        <w:t xml:space="preserve"> meeting. </w:t>
      </w:r>
    </w:p>
    <w:p w14:paraId="380D9252" w14:textId="10C48374" w:rsidR="00344E5A" w:rsidRDefault="00344E5A" w:rsidP="00344E5A">
      <w:pPr>
        <w:numPr>
          <w:ilvl w:val="0"/>
          <w:numId w:val="0"/>
        </w:numPr>
        <w:tabs>
          <w:tab w:val="clear" w:pos="576"/>
        </w:tabs>
      </w:pPr>
      <w:r>
        <w:t xml:space="preserve"> </w:t>
      </w:r>
    </w:p>
    <w:p w14:paraId="280C3E1E" w14:textId="30D783AE" w:rsidR="00DA1E08" w:rsidRDefault="00DA1E08" w:rsidP="00344E5A">
      <w:pPr>
        <w:numPr>
          <w:ilvl w:val="0"/>
          <w:numId w:val="0"/>
        </w:numPr>
        <w:tabs>
          <w:tab w:val="clear" w:pos="576"/>
        </w:tabs>
      </w:pPr>
      <w:r>
        <w:t xml:space="preserve">A general discussion took place around the risks with AT pleased to see cybersecurity </w:t>
      </w:r>
      <w:r w:rsidR="00F42B78">
        <w:t xml:space="preserve">clearly </w:t>
      </w:r>
      <w:r>
        <w:t xml:space="preserve">included as one of the </w:t>
      </w:r>
      <w:r w:rsidR="00F42B78">
        <w:t xml:space="preserve">current </w:t>
      </w:r>
      <w:r>
        <w:t xml:space="preserve">top ten risks.  </w:t>
      </w:r>
    </w:p>
    <w:p w14:paraId="3D0916F3" w14:textId="77777777" w:rsidR="00DA1E08" w:rsidRDefault="00DA1E08" w:rsidP="00344E5A">
      <w:pPr>
        <w:numPr>
          <w:ilvl w:val="0"/>
          <w:numId w:val="0"/>
        </w:numPr>
        <w:tabs>
          <w:tab w:val="clear" w:pos="576"/>
        </w:tabs>
      </w:pPr>
    </w:p>
    <w:p w14:paraId="11E67305" w14:textId="17E29965" w:rsidR="00344E5A" w:rsidRDefault="00344E5A" w:rsidP="00344E5A">
      <w:pPr>
        <w:numPr>
          <w:ilvl w:val="0"/>
          <w:numId w:val="0"/>
        </w:numPr>
        <w:tabs>
          <w:tab w:val="clear" w:pos="576"/>
        </w:tabs>
      </w:pPr>
      <w:r>
        <w:t xml:space="preserve">RM </w:t>
      </w:r>
      <w:r w:rsidR="00E05EB4">
        <w:t>noted</w:t>
      </w:r>
      <w:r>
        <w:t xml:space="preserve"> that a new risk has </w:t>
      </w:r>
      <w:r w:rsidR="00F42B78">
        <w:t>been identified</w:t>
      </w:r>
      <w:r w:rsidR="00E05EB4">
        <w:t xml:space="preserve"> </w:t>
      </w:r>
      <w:r>
        <w:t xml:space="preserve">in the last few weeks through better reporting from casebook of a potential underspend within the grants.  A paper is being prepared for SET to identify the </w:t>
      </w:r>
      <w:r w:rsidR="00E05EB4">
        <w:t xml:space="preserve">potential </w:t>
      </w:r>
      <w:r>
        <w:t xml:space="preserve">value of underspend and how much is attributable to variations, supplier issues including Covid-19, exit from the EU and </w:t>
      </w:r>
      <w:r w:rsidR="00E05EB4">
        <w:t xml:space="preserve">other factors, such </w:t>
      </w:r>
      <w:r>
        <w:t>the weather.</w:t>
      </w:r>
    </w:p>
    <w:p w14:paraId="2663A08B" w14:textId="3A6248F4" w:rsidR="00DA1E08" w:rsidRDefault="00DA1E08" w:rsidP="00344E5A">
      <w:pPr>
        <w:numPr>
          <w:ilvl w:val="0"/>
          <w:numId w:val="0"/>
        </w:numPr>
        <w:tabs>
          <w:tab w:val="clear" w:pos="576"/>
        </w:tabs>
      </w:pPr>
    </w:p>
    <w:p w14:paraId="67958D28" w14:textId="6B439DFF" w:rsidR="00DA1E08" w:rsidRDefault="00DA1E08" w:rsidP="00344E5A">
      <w:pPr>
        <w:numPr>
          <w:ilvl w:val="0"/>
          <w:numId w:val="0"/>
        </w:numPr>
        <w:tabs>
          <w:tab w:val="clear" w:pos="576"/>
        </w:tabs>
      </w:pPr>
      <w:r>
        <w:t xml:space="preserve">PT asked if previous years approved grants had a defined time span.  BC </w:t>
      </w:r>
      <w:r w:rsidR="00E05EB4">
        <w:t xml:space="preserve">replied </w:t>
      </w:r>
      <w:r>
        <w:t xml:space="preserve">where </w:t>
      </w:r>
      <w:r w:rsidR="00E05EB4">
        <w:t xml:space="preserve">grants are </w:t>
      </w:r>
      <w:r>
        <w:t xml:space="preserve">carried </w:t>
      </w:r>
      <w:r w:rsidR="00E05EB4">
        <w:t>over</w:t>
      </w:r>
      <w:r>
        <w:t xml:space="preserve"> the grants team will look to vary the grant into the current year if there is sufficient budget.  BC also stated that his team over commit </w:t>
      </w:r>
      <w:r w:rsidR="00E05EB4">
        <w:t>to</w:t>
      </w:r>
      <w:r>
        <w:t xml:space="preserve"> take into account of an element of slippage into the next year.</w:t>
      </w:r>
    </w:p>
    <w:p w14:paraId="7DF6D20E" w14:textId="00E56FE2" w:rsidR="00DA1E08" w:rsidRDefault="00DA1E08" w:rsidP="00344E5A">
      <w:pPr>
        <w:numPr>
          <w:ilvl w:val="0"/>
          <w:numId w:val="0"/>
        </w:numPr>
        <w:tabs>
          <w:tab w:val="clear" w:pos="576"/>
        </w:tabs>
      </w:pPr>
    </w:p>
    <w:p w14:paraId="7D01E0D4" w14:textId="1A54F725" w:rsidR="00DA1E08" w:rsidRDefault="00E05EB4" w:rsidP="00344E5A">
      <w:pPr>
        <w:numPr>
          <w:ilvl w:val="0"/>
          <w:numId w:val="0"/>
        </w:numPr>
        <w:tabs>
          <w:tab w:val="clear" w:pos="576"/>
        </w:tabs>
      </w:pPr>
      <w:r>
        <w:t xml:space="preserve">PT </w:t>
      </w:r>
      <w:r w:rsidR="006956C9">
        <w:t>noted the</w:t>
      </w:r>
      <w:r w:rsidR="00DA1E08">
        <w:t xml:space="preserve"> decision to temporarily stop taking new applications for tree planting </w:t>
      </w:r>
      <w:r>
        <w:t>and</w:t>
      </w:r>
      <w:r w:rsidR="00DA1E08">
        <w:t xml:space="preserve"> asked if this would have an effect on planting for 2021-22 and future years.  BC stated that if we had approved more applications then a bottleneck further down the chain would have occurred, as the industry does not have the capacity currently to cope.</w:t>
      </w:r>
    </w:p>
    <w:p w14:paraId="0566233B" w14:textId="095B64F8" w:rsidR="00DA1E08" w:rsidRDefault="00DA1E08" w:rsidP="00344E5A">
      <w:pPr>
        <w:numPr>
          <w:ilvl w:val="0"/>
          <w:numId w:val="0"/>
        </w:numPr>
        <w:tabs>
          <w:tab w:val="clear" w:pos="576"/>
        </w:tabs>
      </w:pPr>
    </w:p>
    <w:p w14:paraId="123D3911" w14:textId="43D0813F" w:rsidR="00DA1E08" w:rsidRDefault="00DA1E08" w:rsidP="00344E5A">
      <w:pPr>
        <w:numPr>
          <w:ilvl w:val="0"/>
          <w:numId w:val="0"/>
        </w:numPr>
        <w:tabs>
          <w:tab w:val="clear" w:pos="576"/>
        </w:tabs>
      </w:pPr>
      <w:r>
        <w:t>SH asked if casebook had the capability to handle the variations in large numbers.  BC said that until the latest release it had not had the functionality.</w:t>
      </w:r>
    </w:p>
    <w:p w14:paraId="712A8DC5" w14:textId="77777777" w:rsidR="00DA1E08" w:rsidRDefault="00DA1E08" w:rsidP="00344E5A">
      <w:pPr>
        <w:numPr>
          <w:ilvl w:val="0"/>
          <w:numId w:val="0"/>
        </w:numPr>
        <w:tabs>
          <w:tab w:val="clear" w:pos="576"/>
        </w:tabs>
      </w:pPr>
    </w:p>
    <w:p w14:paraId="6D820E4B" w14:textId="44D23FA7" w:rsidR="00344E5A" w:rsidRDefault="00344E5A" w:rsidP="00344E5A">
      <w:pPr>
        <w:numPr>
          <w:ilvl w:val="0"/>
          <w:numId w:val="0"/>
        </w:numPr>
        <w:tabs>
          <w:tab w:val="clear" w:pos="576"/>
        </w:tabs>
      </w:pPr>
      <w:r w:rsidRPr="00DA1E08">
        <w:rPr>
          <w:b/>
        </w:rPr>
        <w:t>Action Point</w:t>
      </w:r>
      <w:r w:rsidR="00DA1E08">
        <w:rPr>
          <w:b/>
        </w:rPr>
        <w:t xml:space="preserve"> 24/20 (a)</w:t>
      </w:r>
      <w:r>
        <w:t xml:space="preserve"> – RM to bring the </w:t>
      </w:r>
      <w:r w:rsidR="00910F2D">
        <w:t>results of the risk review and outcome of SET recommendations</w:t>
      </w:r>
      <w:r>
        <w:t xml:space="preserve"> to the committee</w:t>
      </w:r>
    </w:p>
    <w:p w14:paraId="17180F13" w14:textId="11071689" w:rsidR="00344E5A" w:rsidRDefault="00344E5A" w:rsidP="00344E5A">
      <w:pPr>
        <w:numPr>
          <w:ilvl w:val="0"/>
          <w:numId w:val="0"/>
        </w:numPr>
        <w:tabs>
          <w:tab w:val="clear" w:pos="576"/>
        </w:tabs>
      </w:pPr>
    </w:p>
    <w:p w14:paraId="57F835F3" w14:textId="50E0D198" w:rsidR="00344E5A" w:rsidRDefault="00344E5A" w:rsidP="00344E5A">
      <w:pPr>
        <w:numPr>
          <w:ilvl w:val="0"/>
          <w:numId w:val="0"/>
        </w:numPr>
        <w:tabs>
          <w:tab w:val="clear" w:pos="576"/>
        </w:tabs>
      </w:pPr>
      <w:r w:rsidRPr="00DA1E08">
        <w:rPr>
          <w:b/>
        </w:rPr>
        <w:t xml:space="preserve">Action Point </w:t>
      </w:r>
      <w:r w:rsidR="00DA1E08">
        <w:rPr>
          <w:b/>
        </w:rPr>
        <w:t xml:space="preserve">24/20 (b) </w:t>
      </w:r>
      <w:r>
        <w:t xml:space="preserve">– </w:t>
      </w:r>
      <w:r w:rsidR="00910F2D" w:rsidRPr="00910F2D">
        <w:t xml:space="preserve">BC to look into feasibility of tidying up (removing/closing/updating) prior years data/claims on casebook </w:t>
      </w:r>
    </w:p>
    <w:p w14:paraId="40E1732B" w14:textId="04CA8D8B" w:rsidR="004F6C3E" w:rsidRDefault="004F6C3E" w:rsidP="00DB5824">
      <w:pPr>
        <w:numPr>
          <w:ilvl w:val="0"/>
          <w:numId w:val="0"/>
        </w:numPr>
        <w:tabs>
          <w:tab w:val="clear" w:pos="576"/>
        </w:tabs>
      </w:pPr>
    </w:p>
    <w:p w14:paraId="69A4BC79" w14:textId="77777777" w:rsidR="00DA1E08" w:rsidRPr="0028493C" w:rsidRDefault="00DA1E08" w:rsidP="00DB5824">
      <w:pPr>
        <w:numPr>
          <w:ilvl w:val="0"/>
          <w:numId w:val="0"/>
        </w:numPr>
        <w:tabs>
          <w:tab w:val="clear" w:pos="576"/>
        </w:tabs>
      </w:pPr>
    </w:p>
    <w:p w14:paraId="240C0BA5" w14:textId="23F41074" w:rsidR="004F6C3E" w:rsidRPr="00E35A7B" w:rsidRDefault="00E35A7B" w:rsidP="00713261">
      <w:pPr>
        <w:numPr>
          <w:ilvl w:val="0"/>
          <w:numId w:val="0"/>
        </w:numPr>
        <w:rPr>
          <w:b/>
        </w:rPr>
      </w:pPr>
      <w:r>
        <w:rPr>
          <w:b/>
        </w:rPr>
        <w:t>4</w:t>
      </w:r>
      <w:r w:rsidR="00713261" w:rsidRPr="0028493C">
        <w:rPr>
          <w:b/>
        </w:rPr>
        <w:t xml:space="preserve">. </w:t>
      </w:r>
      <w:r w:rsidR="001E69EB">
        <w:rPr>
          <w:b/>
        </w:rPr>
        <w:t>Tree Health</w:t>
      </w:r>
    </w:p>
    <w:p w14:paraId="05451F36" w14:textId="0759A22E" w:rsidR="00E35A7B" w:rsidRDefault="001E69EB" w:rsidP="001E69EB">
      <w:r>
        <w:t>JD</w:t>
      </w:r>
      <w:r w:rsidR="00E35A7B">
        <w:t xml:space="preserve"> </w:t>
      </w:r>
      <w:r w:rsidR="00DB5824" w:rsidRPr="0028493C">
        <w:t xml:space="preserve">introduced </w:t>
      </w:r>
      <w:r w:rsidR="00E35A7B">
        <w:t>the paper</w:t>
      </w:r>
      <w:r w:rsidR="00344E5A">
        <w:t xml:space="preserve"> on tree health </w:t>
      </w:r>
      <w:r w:rsidR="00E05EB4">
        <w:t xml:space="preserve">showing how </w:t>
      </w:r>
      <w:r w:rsidR="00344E5A">
        <w:t>they were working proactively on stopping new diseases coming into the country whilst dealing with the current diseases.</w:t>
      </w:r>
    </w:p>
    <w:p w14:paraId="03D03962" w14:textId="77777777" w:rsidR="00344E5A" w:rsidRDefault="00344E5A" w:rsidP="00344E5A">
      <w:pPr>
        <w:numPr>
          <w:ilvl w:val="0"/>
          <w:numId w:val="0"/>
        </w:numPr>
      </w:pPr>
    </w:p>
    <w:p w14:paraId="7AA351A4" w14:textId="14AF7D0E" w:rsidR="00344E5A" w:rsidRDefault="00E05EB4" w:rsidP="00344E5A">
      <w:pPr>
        <w:numPr>
          <w:ilvl w:val="0"/>
          <w:numId w:val="0"/>
        </w:numPr>
      </w:pPr>
      <w:r>
        <w:t>N</w:t>
      </w:r>
      <w:r w:rsidR="00344E5A">
        <w:t xml:space="preserve">ew technologies including drone footage, satellite imagery along with the existing aerial photography </w:t>
      </w:r>
      <w:r>
        <w:t xml:space="preserve">have </w:t>
      </w:r>
      <w:r w:rsidR="00344E5A">
        <w:t>improved our surveillance and identification of disease</w:t>
      </w:r>
      <w:r>
        <w:t xml:space="preserve"> in the field</w:t>
      </w:r>
      <w:r w:rsidR="00344E5A">
        <w:t xml:space="preserve">.  Through close working with research institutions including Forest Research we </w:t>
      </w:r>
      <w:r w:rsidR="00CA4610">
        <w:t xml:space="preserve">are </w:t>
      </w:r>
      <w:r w:rsidR="006956C9">
        <w:t>developing</w:t>
      </w:r>
      <w:r w:rsidR="00CA4610">
        <w:t xml:space="preserve"> </w:t>
      </w:r>
      <w:r w:rsidR="00344E5A">
        <w:t>our knowledge and understanding on tree pests and diseases, including threats to Sitka spruce.</w:t>
      </w:r>
    </w:p>
    <w:p w14:paraId="3EB07A5F" w14:textId="135361D6" w:rsidR="00344E5A" w:rsidRDefault="00344E5A" w:rsidP="00344E5A">
      <w:pPr>
        <w:numPr>
          <w:ilvl w:val="0"/>
          <w:numId w:val="0"/>
        </w:numPr>
      </w:pPr>
    </w:p>
    <w:p w14:paraId="00DD019F" w14:textId="32949EB5" w:rsidR="00344E5A" w:rsidRDefault="00344E5A" w:rsidP="00344E5A">
      <w:pPr>
        <w:numPr>
          <w:ilvl w:val="0"/>
          <w:numId w:val="0"/>
        </w:numPr>
      </w:pPr>
      <w:r>
        <w:t xml:space="preserve">JS thanked JD for the paper and insight and asked about the other risks not on the risk register.  JD stated that there was a list of seventy pests that can come into Great Britain on the tree health’s own risk register, including the three pests that have come in, in the last two years. </w:t>
      </w:r>
      <w:r w:rsidR="006956C9">
        <w:t>One of these pests was the bark beetle; t</w:t>
      </w:r>
      <w:r>
        <w:t>hrough collaborative work throughout Great Britain, the initial problem was dealt with.</w:t>
      </w:r>
    </w:p>
    <w:p w14:paraId="2592BDC8" w14:textId="0987568F" w:rsidR="00344E5A" w:rsidRDefault="00344E5A" w:rsidP="00344E5A">
      <w:pPr>
        <w:numPr>
          <w:ilvl w:val="0"/>
          <w:numId w:val="0"/>
        </w:numPr>
      </w:pPr>
    </w:p>
    <w:p w14:paraId="28106891" w14:textId="1E5D1CC7" w:rsidR="00344E5A" w:rsidRDefault="00344E5A" w:rsidP="00344E5A">
      <w:pPr>
        <w:numPr>
          <w:ilvl w:val="0"/>
          <w:numId w:val="0"/>
        </w:numPr>
      </w:pPr>
      <w:r>
        <w:t xml:space="preserve">ER asked if there </w:t>
      </w:r>
      <w:r w:rsidR="00CA4610">
        <w:t xml:space="preserve">were </w:t>
      </w:r>
      <w:r>
        <w:t xml:space="preserve">a scenario where a pest or disease can spread in months.  JD stated that there was one that comes in on lavender plants, and due to the wide spread of these plants throughout Great Britain it had the opportunity to spread very quickly which would affect Oaks and other trees.  Through inspection at ports and legislation for growing these in the UK, the risk </w:t>
      </w:r>
      <w:r w:rsidR="00CA4610">
        <w:t>was being</w:t>
      </w:r>
      <w:r>
        <w:t xml:space="preserve"> mitigated. </w:t>
      </w:r>
    </w:p>
    <w:p w14:paraId="1CAC5C9B" w14:textId="1B6961D7" w:rsidR="00CA4610" w:rsidRDefault="00CA4610" w:rsidP="00344E5A">
      <w:pPr>
        <w:numPr>
          <w:ilvl w:val="0"/>
          <w:numId w:val="0"/>
        </w:numPr>
      </w:pPr>
    </w:p>
    <w:p w14:paraId="34DB47CA" w14:textId="1B9B4F12" w:rsidR="00CA4610" w:rsidRDefault="00CA4610" w:rsidP="00344E5A">
      <w:pPr>
        <w:numPr>
          <w:ilvl w:val="0"/>
          <w:numId w:val="0"/>
        </w:numPr>
      </w:pPr>
      <w:r>
        <w:t>PT asked how confident JD was about border controls on plant stuffs coming into the UK</w:t>
      </w:r>
      <w:r w:rsidR="006956C9">
        <w:t xml:space="preserve">.  JD stated that there was always the potential that something coming in particularly with increased internet sales to non-UK companies.  Through the border controls that are in place and suppliers reputation, the chances are minimal.  </w:t>
      </w:r>
    </w:p>
    <w:p w14:paraId="53B4C2B8" w14:textId="77777777" w:rsidR="00E35A7B" w:rsidRDefault="00E35A7B" w:rsidP="00E35A7B"/>
    <w:p w14:paraId="4EB59681" w14:textId="47CB0CBE" w:rsidR="00E35A7B" w:rsidRPr="00E35A7B" w:rsidRDefault="00E35A7B" w:rsidP="00E35A7B">
      <w:r>
        <w:t xml:space="preserve">The paper was noted by the members.   </w:t>
      </w:r>
    </w:p>
    <w:p w14:paraId="020EB1CD" w14:textId="77777777" w:rsidR="00E35A7B" w:rsidRPr="00E35A7B" w:rsidRDefault="00E35A7B" w:rsidP="00E35A7B">
      <w:pPr>
        <w:rPr>
          <w:b/>
        </w:rPr>
      </w:pPr>
    </w:p>
    <w:p w14:paraId="5BF97C3F" w14:textId="4BCECCD9" w:rsidR="00DC16C7" w:rsidRPr="0028493C" w:rsidRDefault="00E35A7B" w:rsidP="00E35A7B">
      <w:pPr>
        <w:rPr>
          <w:b/>
        </w:rPr>
      </w:pPr>
      <w:r>
        <w:rPr>
          <w:b/>
        </w:rPr>
        <w:t>5</w:t>
      </w:r>
      <w:r w:rsidR="00DB5824" w:rsidRPr="0028493C">
        <w:rPr>
          <w:b/>
        </w:rPr>
        <w:t xml:space="preserve">. </w:t>
      </w:r>
      <w:r w:rsidRPr="00E35A7B">
        <w:rPr>
          <w:b/>
        </w:rPr>
        <w:t>Audit Recommendations Tracker</w:t>
      </w:r>
      <w:r>
        <w:rPr>
          <w:b/>
        </w:rPr>
        <w:t xml:space="preserve"> </w:t>
      </w:r>
    </w:p>
    <w:p w14:paraId="600029EA" w14:textId="30353650" w:rsidR="009444FF" w:rsidRDefault="00E35A7B" w:rsidP="009444FF">
      <w:pPr>
        <w:numPr>
          <w:ilvl w:val="0"/>
          <w:numId w:val="0"/>
        </w:numPr>
        <w:tabs>
          <w:tab w:val="clear" w:pos="576"/>
          <w:tab w:val="left" w:pos="0"/>
        </w:tabs>
      </w:pPr>
      <w:r>
        <w:t>RM</w:t>
      </w:r>
      <w:r w:rsidR="00DB5824" w:rsidRPr="0028493C">
        <w:t xml:space="preserve"> </w:t>
      </w:r>
      <w:r w:rsidR="001E69EB">
        <w:t>talked through the tracker, stating that for the Finance Support Visits one to one meetings had taken place with conservators to ascertain their views on what a future support visit would take.  Taking into account their views and Internal Audit’s recommendations a paper will be drafted and bro</w:t>
      </w:r>
      <w:r w:rsidR="00344E5A">
        <w:t>ught to SET</w:t>
      </w:r>
      <w:r w:rsidR="001E69EB">
        <w:t>.</w:t>
      </w:r>
      <w:r w:rsidR="00CA4610">
        <w:t xml:space="preserve"> </w:t>
      </w:r>
      <w:r w:rsidR="006956C9">
        <w:t xml:space="preserve"> </w:t>
      </w:r>
      <w:r w:rsidR="00CA4610">
        <w:t xml:space="preserve">PT noted that the range of options should include dispensing with them altogether if there was no identifiable benefit and, if they went ahead, making sure that they were focused and really added value.  </w:t>
      </w:r>
    </w:p>
    <w:p w14:paraId="3DAEA0DB" w14:textId="6F5DCDB8" w:rsidR="00CA4610" w:rsidRDefault="00CA4610" w:rsidP="009444FF">
      <w:pPr>
        <w:numPr>
          <w:ilvl w:val="0"/>
          <w:numId w:val="0"/>
        </w:numPr>
        <w:tabs>
          <w:tab w:val="clear" w:pos="576"/>
          <w:tab w:val="left" w:pos="0"/>
        </w:tabs>
      </w:pPr>
    </w:p>
    <w:p w14:paraId="7CA9F5B7" w14:textId="3228D399" w:rsidR="00CA4610" w:rsidRDefault="00CA4610" w:rsidP="009444FF">
      <w:pPr>
        <w:numPr>
          <w:ilvl w:val="0"/>
          <w:numId w:val="0"/>
        </w:numPr>
        <w:tabs>
          <w:tab w:val="clear" w:pos="576"/>
          <w:tab w:val="left" w:pos="0"/>
        </w:tabs>
      </w:pPr>
      <w:r>
        <w:t xml:space="preserve">DS noted that the visits could also include an element of virtual meetings in the light of recent experience. </w:t>
      </w:r>
      <w:r w:rsidR="006956C9">
        <w:t xml:space="preserve"> RM said that with the move to more documents being online then the visits would be a mixture of remote working and virtual meetings. </w:t>
      </w:r>
    </w:p>
    <w:p w14:paraId="2F09BA3F" w14:textId="6BCFB5B9" w:rsidR="009444FF" w:rsidRDefault="009444FF" w:rsidP="009444FF">
      <w:pPr>
        <w:numPr>
          <w:ilvl w:val="0"/>
          <w:numId w:val="0"/>
        </w:numPr>
        <w:tabs>
          <w:tab w:val="clear" w:pos="576"/>
          <w:tab w:val="left" w:pos="0"/>
        </w:tabs>
      </w:pPr>
    </w:p>
    <w:p w14:paraId="1A7B7B76" w14:textId="13192926" w:rsidR="001E69EB" w:rsidRDefault="001E69EB" w:rsidP="009444FF">
      <w:pPr>
        <w:numPr>
          <w:ilvl w:val="0"/>
          <w:numId w:val="0"/>
        </w:numPr>
        <w:tabs>
          <w:tab w:val="clear" w:pos="576"/>
          <w:tab w:val="left" w:pos="0"/>
        </w:tabs>
      </w:pPr>
      <w:r>
        <w:lastRenderedPageBreak/>
        <w:t>For the corporate governance health check these recommendations have now been discharged with work being carried out by the lead business analyst implementing KPI’s some of which will be included in the Annual Report and Accounts.  Internal Audit’s review stated that sufficient progress had been undertaken that the previous recommendations had been achieved.</w:t>
      </w:r>
    </w:p>
    <w:p w14:paraId="47786BD5" w14:textId="71CDB599" w:rsidR="001E69EB" w:rsidRDefault="001E69EB" w:rsidP="009444FF">
      <w:pPr>
        <w:numPr>
          <w:ilvl w:val="0"/>
          <w:numId w:val="0"/>
        </w:numPr>
        <w:tabs>
          <w:tab w:val="clear" w:pos="576"/>
          <w:tab w:val="left" w:pos="0"/>
        </w:tabs>
      </w:pPr>
    </w:p>
    <w:p w14:paraId="62F9FB49" w14:textId="573BEED2" w:rsidR="001E69EB" w:rsidRDefault="001E69EB" w:rsidP="009444FF">
      <w:pPr>
        <w:numPr>
          <w:ilvl w:val="0"/>
          <w:numId w:val="0"/>
        </w:numPr>
        <w:tabs>
          <w:tab w:val="clear" w:pos="576"/>
          <w:tab w:val="left" w:pos="0"/>
        </w:tabs>
      </w:pPr>
      <w:r>
        <w:t xml:space="preserve">For the </w:t>
      </w:r>
      <w:r w:rsidR="00344E5A">
        <w:t>recommendations</w:t>
      </w:r>
      <w:r>
        <w:t xml:space="preserve"> relating to </w:t>
      </w:r>
      <w:r w:rsidR="006956C9">
        <w:t>grants,</w:t>
      </w:r>
      <w:r>
        <w:t xml:space="preserve"> the implementation of the recent casebook update addresses the first point through new functionality.  The second grants recommendation relating to recoveries</w:t>
      </w:r>
      <w:r w:rsidR="00C4235F">
        <w:t>;</w:t>
      </w:r>
      <w:r>
        <w:t xml:space="preserve"> has now been delayed due to other priorities taking precedence on the time of the casebook team.  The last recommendation </w:t>
      </w:r>
      <w:r w:rsidR="00C4235F">
        <w:t xml:space="preserve">is still due to </w:t>
      </w:r>
      <w:r>
        <w:t>be completed on time.</w:t>
      </w:r>
    </w:p>
    <w:p w14:paraId="381A4D6B" w14:textId="6418CA8D" w:rsidR="001E69EB" w:rsidRDefault="001E69EB" w:rsidP="009444FF">
      <w:pPr>
        <w:numPr>
          <w:ilvl w:val="0"/>
          <w:numId w:val="0"/>
        </w:numPr>
        <w:tabs>
          <w:tab w:val="clear" w:pos="576"/>
          <w:tab w:val="left" w:pos="0"/>
        </w:tabs>
      </w:pPr>
    </w:p>
    <w:p w14:paraId="70F9FF2E" w14:textId="4629B594" w:rsidR="00C4235F" w:rsidRDefault="001E69EB" w:rsidP="00C4235F">
      <w:pPr>
        <w:numPr>
          <w:ilvl w:val="0"/>
          <w:numId w:val="0"/>
        </w:numPr>
        <w:tabs>
          <w:tab w:val="clear" w:pos="576"/>
          <w:tab w:val="left" w:pos="0"/>
        </w:tabs>
      </w:pPr>
      <w:r>
        <w:t xml:space="preserve">JS commented on the Finance Support visits and queried why as they were high risks were they still outstanding.  ER echoed JS’s views but accepted that due to the nature of the visits, </w:t>
      </w:r>
      <w:r w:rsidR="006956C9">
        <w:t>Covid-19,</w:t>
      </w:r>
      <w:r>
        <w:t xml:space="preserve"> and other priorities this had taken longer than anticipated.  </w:t>
      </w:r>
      <w:r w:rsidR="00282371">
        <w:t>AT stated</w:t>
      </w:r>
      <w:r>
        <w:t xml:space="preserve"> that given the nature of the risk</w:t>
      </w:r>
      <w:r w:rsidR="00C4235F">
        <w:t xml:space="preserve"> and the other more pressing challenges</w:t>
      </w:r>
      <w:r>
        <w:t xml:space="preserve">, they were </w:t>
      </w:r>
      <w:r w:rsidR="00C4235F">
        <w:t xml:space="preserve">not overly concerned about </w:t>
      </w:r>
      <w:r>
        <w:t xml:space="preserve">the </w:t>
      </w:r>
      <w:r w:rsidR="00C4235F">
        <w:t xml:space="preserve">amount of </w:t>
      </w:r>
      <w:r>
        <w:t>time being taken</w:t>
      </w:r>
      <w:r w:rsidR="00C4235F">
        <w:t xml:space="preserve"> to address the risk</w:t>
      </w:r>
      <w:r>
        <w:t xml:space="preserve">.  </w:t>
      </w:r>
      <w:r w:rsidR="00C4235F">
        <w:t xml:space="preserve">PT also noted that, given the scale of other challenges, the priority of this work might merit reconsideration.  </w:t>
      </w:r>
    </w:p>
    <w:p w14:paraId="261F720B" w14:textId="41BF6E10" w:rsidR="001E69EB" w:rsidRDefault="001E69EB" w:rsidP="009444FF">
      <w:pPr>
        <w:numPr>
          <w:ilvl w:val="0"/>
          <w:numId w:val="0"/>
        </w:numPr>
        <w:tabs>
          <w:tab w:val="clear" w:pos="576"/>
          <w:tab w:val="left" w:pos="0"/>
        </w:tabs>
      </w:pPr>
    </w:p>
    <w:p w14:paraId="26D5BEF7" w14:textId="02D93CB1" w:rsidR="001E69EB" w:rsidRDefault="001E69EB" w:rsidP="009444FF">
      <w:pPr>
        <w:numPr>
          <w:ilvl w:val="0"/>
          <w:numId w:val="0"/>
        </w:numPr>
        <w:tabs>
          <w:tab w:val="clear" w:pos="576"/>
          <w:tab w:val="left" w:pos="0"/>
        </w:tabs>
      </w:pPr>
      <w:r>
        <w:t xml:space="preserve">  </w:t>
      </w:r>
    </w:p>
    <w:p w14:paraId="674A7ACC" w14:textId="6A6A94C0" w:rsidR="0028493C" w:rsidRPr="003E7D90" w:rsidRDefault="009444FF" w:rsidP="009444FF">
      <w:pPr>
        <w:numPr>
          <w:ilvl w:val="0"/>
          <w:numId w:val="0"/>
        </w:numPr>
        <w:tabs>
          <w:tab w:val="clear" w:pos="576"/>
          <w:tab w:val="left" w:pos="0"/>
        </w:tabs>
      </w:pPr>
      <w:r>
        <w:t xml:space="preserve">The paper was approved </w:t>
      </w:r>
      <w:r w:rsidR="00E35A7B">
        <w:t xml:space="preserve"> </w:t>
      </w:r>
    </w:p>
    <w:p w14:paraId="2F55DA1F" w14:textId="7F1F4408" w:rsidR="0028493C" w:rsidRDefault="0028493C" w:rsidP="00DB5824">
      <w:pPr>
        <w:numPr>
          <w:ilvl w:val="0"/>
          <w:numId w:val="0"/>
        </w:numPr>
        <w:tabs>
          <w:tab w:val="clear" w:pos="576"/>
          <w:tab w:val="left" w:pos="0"/>
        </w:tabs>
      </w:pPr>
    </w:p>
    <w:p w14:paraId="6D81EC5A" w14:textId="4F26C86B" w:rsidR="00344E5A" w:rsidRDefault="00344E5A" w:rsidP="00DB5824">
      <w:pPr>
        <w:numPr>
          <w:ilvl w:val="0"/>
          <w:numId w:val="0"/>
        </w:numPr>
        <w:tabs>
          <w:tab w:val="clear" w:pos="576"/>
          <w:tab w:val="left" w:pos="0"/>
        </w:tabs>
      </w:pPr>
      <w:r w:rsidRPr="00344E5A">
        <w:rPr>
          <w:b/>
        </w:rPr>
        <w:t>Action Point</w:t>
      </w:r>
      <w:r w:rsidR="00DA1E08">
        <w:rPr>
          <w:b/>
        </w:rPr>
        <w:t xml:space="preserve"> 26/20 </w:t>
      </w:r>
      <w:r>
        <w:t>– RM to produce paper</w:t>
      </w:r>
      <w:r w:rsidR="00910F2D">
        <w:t xml:space="preserve"> on revised FSV’s</w:t>
      </w:r>
      <w:r>
        <w:t xml:space="preserve"> for SET</w:t>
      </w:r>
    </w:p>
    <w:p w14:paraId="4D9242F3" w14:textId="77777777" w:rsidR="00344E5A" w:rsidRDefault="00344E5A" w:rsidP="00DB5824">
      <w:pPr>
        <w:numPr>
          <w:ilvl w:val="0"/>
          <w:numId w:val="0"/>
        </w:numPr>
        <w:tabs>
          <w:tab w:val="clear" w:pos="576"/>
          <w:tab w:val="left" w:pos="0"/>
        </w:tabs>
      </w:pPr>
    </w:p>
    <w:p w14:paraId="3C1B9E8F" w14:textId="31CA86E0" w:rsidR="00DB5824" w:rsidRPr="0028493C" w:rsidRDefault="009444FF" w:rsidP="009444FF">
      <w:pPr>
        <w:rPr>
          <w:b/>
        </w:rPr>
      </w:pPr>
      <w:r>
        <w:rPr>
          <w:b/>
        </w:rPr>
        <w:t>6</w:t>
      </w:r>
      <w:r w:rsidR="00DB5824" w:rsidRPr="0028493C">
        <w:rPr>
          <w:b/>
        </w:rPr>
        <w:t xml:space="preserve">. </w:t>
      </w:r>
      <w:r w:rsidRPr="009444FF">
        <w:rPr>
          <w:b/>
        </w:rPr>
        <w:t xml:space="preserve">Internal Audit </w:t>
      </w:r>
      <w:r w:rsidR="001E69EB">
        <w:rPr>
          <w:b/>
        </w:rPr>
        <w:t>Plan</w:t>
      </w:r>
      <w:r w:rsidRPr="009444FF">
        <w:rPr>
          <w:b/>
        </w:rPr>
        <w:t xml:space="preserve"> &amp; Progress Report</w:t>
      </w:r>
    </w:p>
    <w:p w14:paraId="339ED0D8" w14:textId="245A02F3" w:rsidR="009444FF" w:rsidRDefault="001E69EB" w:rsidP="00284E34">
      <w:pPr>
        <w:numPr>
          <w:ilvl w:val="0"/>
          <w:numId w:val="0"/>
        </w:numPr>
        <w:tabs>
          <w:tab w:val="clear" w:pos="576"/>
        </w:tabs>
      </w:pPr>
      <w:r>
        <w:t xml:space="preserve">AT introduced the progress report and stated that the final review has been issued to management for discussion.  </w:t>
      </w:r>
    </w:p>
    <w:p w14:paraId="2C2FDB34" w14:textId="42F912D6" w:rsidR="001E69EB" w:rsidRDefault="001E69EB" w:rsidP="00284E34">
      <w:pPr>
        <w:numPr>
          <w:ilvl w:val="0"/>
          <w:numId w:val="0"/>
        </w:numPr>
        <w:tabs>
          <w:tab w:val="clear" w:pos="576"/>
        </w:tabs>
      </w:pPr>
    </w:p>
    <w:p w14:paraId="30784E91" w14:textId="3A95133F" w:rsidR="001E69EB" w:rsidRDefault="001E69EB" w:rsidP="00284E34">
      <w:pPr>
        <w:numPr>
          <w:ilvl w:val="0"/>
          <w:numId w:val="0"/>
        </w:numPr>
        <w:tabs>
          <w:tab w:val="clear" w:pos="576"/>
        </w:tabs>
      </w:pPr>
      <w:r>
        <w:t>AT drew to the attention of the committee paragraph 7.2 that internal audit will only carry out follow up reviews for implementation of high and medium recommendations</w:t>
      </w:r>
      <w:r w:rsidR="00C4235F">
        <w:t xml:space="preserve"> given the overall pressures resulting from the current pandemic</w:t>
      </w:r>
      <w:r>
        <w:t xml:space="preserve">.  </w:t>
      </w:r>
    </w:p>
    <w:p w14:paraId="291B6DFE" w14:textId="77777777" w:rsidR="001E69EB" w:rsidRDefault="001E69EB" w:rsidP="00284E34">
      <w:pPr>
        <w:numPr>
          <w:ilvl w:val="0"/>
          <w:numId w:val="0"/>
        </w:numPr>
        <w:tabs>
          <w:tab w:val="clear" w:pos="576"/>
        </w:tabs>
      </w:pPr>
    </w:p>
    <w:p w14:paraId="68547761" w14:textId="4B8D5971" w:rsidR="001E69EB" w:rsidRDefault="001E69EB" w:rsidP="00284E34">
      <w:pPr>
        <w:numPr>
          <w:ilvl w:val="0"/>
          <w:numId w:val="0"/>
        </w:numPr>
        <w:tabs>
          <w:tab w:val="clear" w:pos="576"/>
        </w:tabs>
      </w:pPr>
      <w:r>
        <w:t xml:space="preserve">RM said that </w:t>
      </w:r>
      <w:r w:rsidR="00C4235F">
        <w:t xml:space="preserve">nevertheless, </w:t>
      </w:r>
      <w:r>
        <w:t xml:space="preserve">all of the recommendations including low ones </w:t>
      </w:r>
      <w:r w:rsidR="006956C9">
        <w:t>would</w:t>
      </w:r>
      <w:r>
        <w:t xml:space="preserve"> still be on the audit tracker, so that all of them would </w:t>
      </w:r>
      <w:r w:rsidR="00C4235F">
        <w:t xml:space="preserve">still </w:t>
      </w:r>
      <w:r>
        <w:t xml:space="preserve">be actioned. </w:t>
      </w:r>
    </w:p>
    <w:p w14:paraId="551CC5E4" w14:textId="4FEE8C50" w:rsidR="00DB5824" w:rsidRDefault="00DB5824" w:rsidP="001E69EB">
      <w:pPr>
        <w:numPr>
          <w:ilvl w:val="0"/>
          <w:numId w:val="0"/>
        </w:numPr>
      </w:pPr>
    </w:p>
    <w:p w14:paraId="0D89C603" w14:textId="7C714CC2" w:rsidR="001E69EB" w:rsidRDefault="001E69EB" w:rsidP="001E69EB">
      <w:pPr>
        <w:numPr>
          <w:ilvl w:val="0"/>
          <w:numId w:val="0"/>
        </w:numPr>
      </w:pPr>
      <w:r>
        <w:t xml:space="preserve">AT stated that the annual plan for 2021-22 had been discussed with senior management from a list of possible audits, </w:t>
      </w:r>
      <w:r w:rsidR="00C4235F">
        <w:t xml:space="preserve">to agree </w:t>
      </w:r>
      <w:r>
        <w:t xml:space="preserve">the list in the plan finally agreed.  This would be achieved </w:t>
      </w:r>
      <w:r w:rsidR="00C4235F">
        <w:t>at the same cost</w:t>
      </w:r>
      <w:r>
        <w:t xml:space="preserve"> as this year.</w:t>
      </w:r>
    </w:p>
    <w:p w14:paraId="319C7F95" w14:textId="77777777" w:rsidR="001E69EB" w:rsidRPr="0028493C" w:rsidRDefault="001E69EB" w:rsidP="001E69EB">
      <w:pPr>
        <w:numPr>
          <w:ilvl w:val="0"/>
          <w:numId w:val="0"/>
        </w:numPr>
      </w:pPr>
    </w:p>
    <w:p w14:paraId="64C22AF0" w14:textId="09613BF5" w:rsidR="00C719A4" w:rsidRPr="0028493C" w:rsidRDefault="009444FF" w:rsidP="00C719A4">
      <w:pPr>
        <w:numPr>
          <w:ilvl w:val="0"/>
          <w:numId w:val="0"/>
        </w:numPr>
      </w:pPr>
      <w:r>
        <w:t>The paper was noted.</w:t>
      </w:r>
    </w:p>
    <w:p w14:paraId="07F6177D" w14:textId="77777777" w:rsidR="00D84694" w:rsidRPr="0028493C" w:rsidRDefault="00D84694" w:rsidP="00D84694">
      <w:pPr>
        <w:numPr>
          <w:ilvl w:val="0"/>
          <w:numId w:val="0"/>
        </w:numPr>
        <w:ind w:left="720"/>
      </w:pPr>
    </w:p>
    <w:p w14:paraId="06EFCD90" w14:textId="2B8E8A4A" w:rsidR="00DB5824" w:rsidRPr="0028493C" w:rsidRDefault="009444FF" w:rsidP="009444FF">
      <w:pPr>
        <w:rPr>
          <w:b/>
        </w:rPr>
      </w:pPr>
      <w:r>
        <w:rPr>
          <w:b/>
        </w:rPr>
        <w:t>7</w:t>
      </w:r>
      <w:r w:rsidR="00DB5824" w:rsidRPr="0028493C">
        <w:rPr>
          <w:b/>
        </w:rPr>
        <w:t xml:space="preserve">. </w:t>
      </w:r>
      <w:r w:rsidRPr="009444FF">
        <w:rPr>
          <w:b/>
        </w:rPr>
        <w:t xml:space="preserve">External Audit </w:t>
      </w:r>
      <w:r w:rsidR="001E69EB">
        <w:rPr>
          <w:b/>
        </w:rPr>
        <w:t>Plan</w:t>
      </w:r>
      <w:r w:rsidRPr="009444FF">
        <w:rPr>
          <w:b/>
        </w:rPr>
        <w:t xml:space="preserve"> &amp; Progress Report</w:t>
      </w:r>
    </w:p>
    <w:p w14:paraId="7DA214EA" w14:textId="1D4ED251" w:rsidR="001E69EB" w:rsidRDefault="001E69EB" w:rsidP="00E67FF7">
      <w:pPr>
        <w:numPr>
          <w:ilvl w:val="0"/>
          <w:numId w:val="0"/>
        </w:numPr>
        <w:tabs>
          <w:tab w:val="clear" w:pos="576"/>
          <w:tab w:val="left" w:pos="0"/>
        </w:tabs>
      </w:pPr>
      <w:r>
        <w:t>MT introduced SH, and explained that Helen Russell had moved on to the Scottish Government audit.  MT thanked Helen Russell for her efforts over the years, and this was seconded by PT.</w:t>
      </w:r>
    </w:p>
    <w:p w14:paraId="551A0154" w14:textId="77777777" w:rsidR="001E69EB" w:rsidRDefault="001E69EB" w:rsidP="00E67FF7">
      <w:pPr>
        <w:numPr>
          <w:ilvl w:val="0"/>
          <w:numId w:val="0"/>
        </w:numPr>
        <w:tabs>
          <w:tab w:val="clear" w:pos="576"/>
          <w:tab w:val="left" w:pos="0"/>
        </w:tabs>
      </w:pPr>
    </w:p>
    <w:p w14:paraId="4FBFDA41" w14:textId="77777777" w:rsidR="001E69EB" w:rsidRDefault="001E69EB" w:rsidP="00E67FF7">
      <w:pPr>
        <w:numPr>
          <w:ilvl w:val="0"/>
          <w:numId w:val="0"/>
        </w:numPr>
        <w:tabs>
          <w:tab w:val="clear" w:pos="576"/>
          <w:tab w:val="left" w:pos="0"/>
        </w:tabs>
      </w:pPr>
      <w:r>
        <w:t>SH introduced the plan and highlighted that Audit Scotland had published an update on Covid-19 and how this will have an impact on the audit.  SH went on to say the timescales for the audit may be later than last year as they were still working on some 2019-20 audits.</w:t>
      </w:r>
    </w:p>
    <w:p w14:paraId="36C99C5D" w14:textId="77777777" w:rsidR="001E69EB" w:rsidRDefault="001E69EB" w:rsidP="00E67FF7">
      <w:pPr>
        <w:numPr>
          <w:ilvl w:val="0"/>
          <w:numId w:val="0"/>
        </w:numPr>
        <w:tabs>
          <w:tab w:val="clear" w:pos="576"/>
          <w:tab w:val="left" w:pos="0"/>
        </w:tabs>
      </w:pPr>
    </w:p>
    <w:p w14:paraId="7F379882" w14:textId="0F2E53CF" w:rsidR="00AB44F3" w:rsidRDefault="001E69EB" w:rsidP="00E67FF7">
      <w:pPr>
        <w:numPr>
          <w:ilvl w:val="0"/>
          <w:numId w:val="0"/>
        </w:numPr>
        <w:tabs>
          <w:tab w:val="clear" w:pos="576"/>
          <w:tab w:val="left" w:pos="0"/>
        </w:tabs>
      </w:pPr>
      <w:r>
        <w:t xml:space="preserve">It was drawn to the committee’s attention on page seven the fee and on page ten the materiality levels. </w:t>
      </w:r>
      <w:r>
        <w:tab/>
      </w:r>
    </w:p>
    <w:p w14:paraId="019CC19C" w14:textId="667A1313" w:rsidR="001E69EB" w:rsidRDefault="001E69EB" w:rsidP="00E67FF7">
      <w:pPr>
        <w:numPr>
          <w:ilvl w:val="0"/>
          <w:numId w:val="0"/>
        </w:numPr>
        <w:tabs>
          <w:tab w:val="clear" w:pos="576"/>
          <w:tab w:val="left" w:pos="0"/>
        </w:tabs>
      </w:pPr>
    </w:p>
    <w:p w14:paraId="743A9D43" w14:textId="7E5B22FF" w:rsidR="001E69EB" w:rsidRDefault="001E69EB" w:rsidP="00E67FF7">
      <w:pPr>
        <w:numPr>
          <w:ilvl w:val="0"/>
          <w:numId w:val="0"/>
        </w:numPr>
        <w:tabs>
          <w:tab w:val="clear" w:pos="576"/>
          <w:tab w:val="left" w:pos="0"/>
        </w:tabs>
      </w:pPr>
      <w:r>
        <w:t xml:space="preserve">SH went on to talk about the progress report stating that as last year was the first year a detailed systems review was undertaken, this year it will only be a walk through to confirm their </w:t>
      </w:r>
      <w:r>
        <w:lastRenderedPageBreak/>
        <w:t>understanding.  SH stated that if any significant concerns are identified during the audit these will be brought to the committee.</w:t>
      </w:r>
    </w:p>
    <w:p w14:paraId="05CEE51E" w14:textId="77777777" w:rsidR="001E69EB" w:rsidRDefault="001E69EB" w:rsidP="00E67FF7">
      <w:pPr>
        <w:numPr>
          <w:ilvl w:val="0"/>
          <w:numId w:val="0"/>
        </w:numPr>
        <w:tabs>
          <w:tab w:val="clear" w:pos="576"/>
          <w:tab w:val="left" w:pos="0"/>
        </w:tabs>
      </w:pPr>
    </w:p>
    <w:p w14:paraId="25B5882B" w14:textId="0B8ED562" w:rsidR="00AB44F3" w:rsidRDefault="00AB44F3" w:rsidP="00E67FF7">
      <w:pPr>
        <w:numPr>
          <w:ilvl w:val="0"/>
          <w:numId w:val="0"/>
        </w:numPr>
        <w:tabs>
          <w:tab w:val="clear" w:pos="576"/>
          <w:tab w:val="left" w:pos="0"/>
        </w:tabs>
      </w:pPr>
      <w:r>
        <w:t>The paper was noted.</w:t>
      </w:r>
    </w:p>
    <w:p w14:paraId="06FE7D3A" w14:textId="77777777" w:rsidR="00E67FF7" w:rsidRPr="0028493C" w:rsidRDefault="00E67FF7" w:rsidP="00E67FF7">
      <w:pPr>
        <w:numPr>
          <w:ilvl w:val="0"/>
          <w:numId w:val="0"/>
        </w:numPr>
        <w:tabs>
          <w:tab w:val="clear" w:pos="576"/>
          <w:tab w:val="left" w:pos="0"/>
        </w:tabs>
      </w:pPr>
    </w:p>
    <w:p w14:paraId="6C16D1BD" w14:textId="7424CBAA" w:rsidR="00DB5824" w:rsidRPr="0028493C" w:rsidRDefault="00DB5824" w:rsidP="009444FF">
      <w:pPr>
        <w:rPr>
          <w:b/>
        </w:rPr>
      </w:pPr>
      <w:r w:rsidRPr="0028493C">
        <w:rPr>
          <w:b/>
        </w:rPr>
        <w:t xml:space="preserve">8. </w:t>
      </w:r>
      <w:r w:rsidR="001E69EB">
        <w:rPr>
          <w:b/>
        </w:rPr>
        <w:t>Audit &amp; Assurance Committee Performance</w:t>
      </w:r>
      <w:r w:rsidR="0028493C">
        <w:rPr>
          <w:b/>
        </w:rPr>
        <w:tab/>
      </w:r>
    </w:p>
    <w:p w14:paraId="764FEA6E" w14:textId="39922483" w:rsidR="00C719A4" w:rsidRDefault="001E69EB" w:rsidP="00DB5824">
      <w:pPr>
        <w:numPr>
          <w:ilvl w:val="0"/>
          <w:numId w:val="0"/>
        </w:numPr>
      </w:pPr>
      <w:r>
        <w:t>PT briefly explained that he and the other non-executives would like to get some feedback from those around the table of the performance of the committee, and in particular anything that should be included or excluded.</w:t>
      </w:r>
    </w:p>
    <w:p w14:paraId="01683F48" w14:textId="1750667B" w:rsidR="001E69EB" w:rsidRDefault="001E69EB" w:rsidP="00DB5824">
      <w:pPr>
        <w:numPr>
          <w:ilvl w:val="0"/>
          <w:numId w:val="0"/>
        </w:numPr>
      </w:pPr>
    </w:p>
    <w:p w14:paraId="02784570" w14:textId="7F51D807" w:rsidR="001E69EB" w:rsidRDefault="001E69EB" w:rsidP="00DB5824">
      <w:pPr>
        <w:numPr>
          <w:ilvl w:val="0"/>
          <w:numId w:val="0"/>
        </w:numPr>
      </w:pPr>
      <w:r>
        <w:t xml:space="preserve">A general discussion took place and </w:t>
      </w:r>
      <w:r w:rsidR="00AF1807">
        <w:t>it was generally agreed that the committee was working well and at the right level of details.  It</w:t>
      </w:r>
      <w:r>
        <w:t xml:space="preserve"> was suggested that the Committee consider a finance report at meetings (AT), other areas of SF to get a more rounded view (BC).</w:t>
      </w:r>
      <w:r w:rsidR="00AF1807">
        <w:t xml:space="preserve">  PT commented that if such a report were to be produced it should be at a high level and drawn from other existing work to give a overview of the financial position.</w:t>
      </w:r>
    </w:p>
    <w:p w14:paraId="0E3A5C30" w14:textId="6FEF4453" w:rsidR="001E69EB" w:rsidRDefault="001E69EB" w:rsidP="00DB5824">
      <w:pPr>
        <w:numPr>
          <w:ilvl w:val="0"/>
          <w:numId w:val="0"/>
        </w:numPr>
      </w:pPr>
    </w:p>
    <w:p w14:paraId="491D13E8" w14:textId="01D98EB7" w:rsidR="001E69EB" w:rsidRDefault="001E69EB" w:rsidP="00DB5824">
      <w:pPr>
        <w:numPr>
          <w:ilvl w:val="0"/>
          <w:numId w:val="0"/>
        </w:numPr>
      </w:pPr>
      <w:r w:rsidRPr="001E69EB">
        <w:rPr>
          <w:b/>
        </w:rPr>
        <w:t>Action Point</w:t>
      </w:r>
      <w:r>
        <w:t xml:space="preserve"> </w:t>
      </w:r>
      <w:r w:rsidR="00DA1E08" w:rsidRPr="00DA1E08">
        <w:rPr>
          <w:b/>
        </w:rPr>
        <w:t>30/20</w:t>
      </w:r>
      <w:r w:rsidR="00DA1E08">
        <w:t xml:space="preserve"> </w:t>
      </w:r>
      <w:r>
        <w:t>–</w:t>
      </w:r>
      <w:r w:rsidR="00910F2D" w:rsidRPr="00910F2D">
        <w:t xml:space="preserve">That DS and RM discuss </w:t>
      </w:r>
      <w:r w:rsidR="00AF1807">
        <w:t xml:space="preserve">phasing of </w:t>
      </w:r>
      <w:r w:rsidR="00910F2D" w:rsidRPr="00910F2D">
        <w:t>themes/topics for future AAC’s as a starting point for a conversation with the non-executives</w:t>
      </w:r>
      <w:r w:rsidR="00AF1807">
        <w:t xml:space="preserve"> and also to ensure that the distinctions between the SET and the AAC are clear</w:t>
      </w:r>
      <w:r w:rsidR="00910F2D" w:rsidRPr="00910F2D">
        <w:t>.</w:t>
      </w:r>
    </w:p>
    <w:p w14:paraId="563F1114" w14:textId="7810F3BF" w:rsidR="001E69EB" w:rsidRDefault="001E69EB" w:rsidP="00DB5824">
      <w:pPr>
        <w:numPr>
          <w:ilvl w:val="0"/>
          <w:numId w:val="0"/>
        </w:numPr>
      </w:pPr>
    </w:p>
    <w:p w14:paraId="25BBE024" w14:textId="77777777" w:rsidR="009444FF" w:rsidRDefault="009444FF" w:rsidP="00DB5824">
      <w:pPr>
        <w:numPr>
          <w:ilvl w:val="0"/>
          <w:numId w:val="0"/>
        </w:numPr>
      </w:pPr>
    </w:p>
    <w:p w14:paraId="29F0F305" w14:textId="07C278EC" w:rsidR="009444FF" w:rsidRPr="009444FF" w:rsidRDefault="009444FF" w:rsidP="009444FF">
      <w:pPr>
        <w:rPr>
          <w:b/>
        </w:rPr>
      </w:pPr>
      <w:r w:rsidRPr="009444FF">
        <w:rPr>
          <w:b/>
        </w:rPr>
        <w:t xml:space="preserve">9. </w:t>
      </w:r>
      <w:r w:rsidR="001E69EB" w:rsidRPr="009444FF">
        <w:rPr>
          <w:b/>
        </w:rPr>
        <w:t>National Fraud Initiative Exercise 2020-21</w:t>
      </w:r>
    </w:p>
    <w:p w14:paraId="1A70E967" w14:textId="74583C0A" w:rsidR="001E69EB" w:rsidRPr="008D125E" w:rsidRDefault="00AB44F3" w:rsidP="00DB5824">
      <w:pPr>
        <w:numPr>
          <w:ilvl w:val="0"/>
          <w:numId w:val="0"/>
        </w:numPr>
      </w:pPr>
      <w:r>
        <w:t xml:space="preserve">RM </w:t>
      </w:r>
      <w:r w:rsidR="001E69EB">
        <w:t>informed the meeting that this was the first time that SF had undertaken the NFI exercise; previously this had been done in conjunction with Forest Enterprise Scotland when we were part of the Forestry Commission.</w:t>
      </w:r>
      <w:r>
        <w:t xml:space="preserve"> </w:t>
      </w:r>
      <w:r w:rsidR="001E69EB">
        <w:t xml:space="preserve"> GH explained that the initial data had been received back from the NFI</w:t>
      </w:r>
      <w:r>
        <w:t xml:space="preserve"> </w:t>
      </w:r>
      <w:r w:rsidR="001E69EB">
        <w:t xml:space="preserve">and that whilst this had shown some potential issues that after investigating these, no fraud had been detected.  Further data checks will be released from NFI and these will be checked and fed back to this meeting.   </w:t>
      </w:r>
    </w:p>
    <w:p w14:paraId="0F6A6EB8" w14:textId="780447C9" w:rsidR="00DA1E08" w:rsidRDefault="00DA1E08" w:rsidP="00DB5824">
      <w:pPr>
        <w:numPr>
          <w:ilvl w:val="0"/>
          <w:numId w:val="0"/>
        </w:numPr>
        <w:rPr>
          <w:b/>
        </w:rPr>
      </w:pPr>
    </w:p>
    <w:p w14:paraId="5DC0E128" w14:textId="09DA6567" w:rsidR="00D84694" w:rsidRPr="0028493C" w:rsidRDefault="009444FF" w:rsidP="00DB5824">
      <w:pPr>
        <w:numPr>
          <w:ilvl w:val="0"/>
          <w:numId w:val="0"/>
        </w:numPr>
        <w:rPr>
          <w:b/>
        </w:rPr>
      </w:pPr>
      <w:r>
        <w:rPr>
          <w:b/>
        </w:rPr>
        <w:t>10</w:t>
      </w:r>
      <w:r w:rsidR="00DB5824" w:rsidRPr="0028493C">
        <w:rPr>
          <w:b/>
        </w:rPr>
        <w:t xml:space="preserve">. </w:t>
      </w:r>
      <w:r w:rsidR="00D84694" w:rsidRPr="0028493C">
        <w:rPr>
          <w:b/>
        </w:rPr>
        <w:t>AOB</w:t>
      </w:r>
    </w:p>
    <w:p w14:paraId="7231925C" w14:textId="1FCCA6C7" w:rsidR="00284E34" w:rsidRPr="0028493C" w:rsidRDefault="001E69EB" w:rsidP="009444FF">
      <w:pPr>
        <w:numPr>
          <w:ilvl w:val="0"/>
          <w:numId w:val="0"/>
        </w:numPr>
        <w:tabs>
          <w:tab w:val="clear" w:pos="576"/>
          <w:tab w:val="left" w:pos="0"/>
        </w:tabs>
      </w:pPr>
      <w:r>
        <w:t>JS asked that as several senior people were leaving the directorate were SF aware of an extensive handover.  DS stated t</w:t>
      </w:r>
      <w:r w:rsidR="00DA1E08">
        <w:t>hat the handover was extensive including</w:t>
      </w:r>
      <w:r>
        <w:t xml:space="preserve"> meetings with all bodies including ourselves.</w:t>
      </w:r>
    </w:p>
    <w:p w14:paraId="72C8D8B7" w14:textId="77777777" w:rsidR="00E67FF7" w:rsidRPr="0028493C" w:rsidRDefault="00E67FF7" w:rsidP="00284E34">
      <w:pPr>
        <w:numPr>
          <w:ilvl w:val="0"/>
          <w:numId w:val="0"/>
        </w:numPr>
        <w:ind w:left="720" w:hanging="720"/>
      </w:pPr>
    </w:p>
    <w:p w14:paraId="1E2EEA14" w14:textId="7AA00F41" w:rsidR="00284E34" w:rsidRPr="0028493C" w:rsidRDefault="00E67FF7" w:rsidP="00284E34">
      <w:pPr>
        <w:numPr>
          <w:ilvl w:val="0"/>
          <w:numId w:val="0"/>
        </w:numPr>
        <w:tabs>
          <w:tab w:val="clear" w:pos="576"/>
          <w:tab w:val="left" w:pos="0"/>
        </w:tabs>
      </w:pPr>
      <w:r w:rsidRPr="0028493C">
        <w:t xml:space="preserve">The next meeting has been provisionally set </w:t>
      </w:r>
      <w:r w:rsidR="00BE5C64" w:rsidRPr="003E7D90">
        <w:t xml:space="preserve">for </w:t>
      </w:r>
      <w:r w:rsidR="001E69EB">
        <w:t>August</w:t>
      </w:r>
      <w:r w:rsidR="009444FF">
        <w:t xml:space="preserve"> 2021</w:t>
      </w:r>
      <w:r w:rsidRPr="0028493C">
        <w:t xml:space="preserve"> </w:t>
      </w:r>
    </w:p>
    <w:p w14:paraId="08D6D603" w14:textId="77777777" w:rsidR="00DC16C7" w:rsidRPr="0028493C" w:rsidRDefault="00DC16C7" w:rsidP="00DC16C7">
      <w:pPr>
        <w:numPr>
          <w:ilvl w:val="0"/>
          <w:numId w:val="0"/>
        </w:numPr>
      </w:pPr>
    </w:p>
    <w:p w14:paraId="537F2E6A" w14:textId="28D0379A" w:rsidR="009444FF" w:rsidRDefault="009444FF" w:rsidP="009444FF">
      <w:pPr>
        <w:numPr>
          <w:ilvl w:val="0"/>
          <w:numId w:val="0"/>
        </w:numPr>
        <w:rPr>
          <w:b/>
        </w:rPr>
      </w:pPr>
      <w:r>
        <w:rPr>
          <w:b/>
        </w:rPr>
        <w:t>11</w:t>
      </w:r>
      <w:r w:rsidR="00DB5824" w:rsidRPr="0028493C">
        <w:rPr>
          <w:b/>
        </w:rPr>
        <w:t>. Discussion between Non-</w:t>
      </w:r>
      <w:r w:rsidR="00DC16C7" w:rsidRPr="0028493C">
        <w:rPr>
          <w:b/>
        </w:rPr>
        <w:t>Executives and Auditors</w:t>
      </w:r>
    </w:p>
    <w:p w14:paraId="1BBA6383" w14:textId="6334CD4D" w:rsidR="004F6C3E" w:rsidRPr="009444FF" w:rsidRDefault="00AF1807" w:rsidP="009444FF">
      <w:pPr>
        <w:numPr>
          <w:ilvl w:val="0"/>
          <w:numId w:val="0"/>
        </w:numPr>
        <w:rPr>
          <w:b/>
        </w:rPr>
      </w:pPr>
      <w:r>
        <w:t>It was agreed that</w:t>
      </w:r>
      <w:r w:rsidR="001E69EB">
        <w:t xml:space="preserve"> no meeting between the</w:t>
      </w:r>
      <w:r w:rsidR="00BE5C64" w:rsidRPr="003E7D90">
        <w:t xml:space="preserve"> non-Executives and the </w:t>
      </w:r>
      <w:r w:rsidR="009444FF">
        <w:t>A</w:t>
      </w:r>
      <w:r w:rsidR="00BE5C64" w:rsidRPr="003E7D90">
        <w:t>uditors</w:t>
      </w:r>
      <w:r>
        <w:t xml:space="preserve"> at this time</w:t>
      </w:r>
      <w:r w:rsidR="001E69EB">
        <w:t>.</w:t>
      </w:r>
    </w:p>
    <w:sectPr w:rsidR="004F6C3E" w:rsidRPr="009444FF" w:rsidSect="00125C8E">
      <w:headerReference w:type="default" r:id="rId8"/>
      <w:footerReference w:type="default" r:id="rId9"/>
      <w:headerReference w:type="first" r:id="rId10"/>
      <w:footerReference w:type="first" r:id="rId11"/>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2EDF" w14:textId="77777777" w:rsidR="00620F4A" w:rsidRDefault="00620F4A" w:rsidP="00B864F4">
      <w:r>
        <w:separator/>
      </w:r>
    </w:p>
    <w:p w14:paraId="34650F75" w14:textId="77777777" w:rsidR="00620F4A" w:rsidRDefault="00620F4A" w:rsidP="00B864F4"/>
  </w:endnote>
  <w:endnote w:type="continuationSeparator" w:id="0">
    <w:p w14:paraId="6852002E" w14:textId="77777777" w:rsidR="00620F4A" w:rsidRDefault="00620F4A" w:rsidP="00B864F4">
      <w:r>
        <w:continuationSeparator/>
      </w:r>
    </w:p>
    <w:p w14:paraId="2CDDE2E4" w14:textId="77777777" w:rsidR="00620F4A" w:rsidRDefault="00620F4A"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E4C0" w14:textId="77777777" w:rsidR="004E1003" w:rsidRDefault="004E1003" w:rsidP="00B864F4">
    <w:pPr>
      <w:numPr>
        <w:ilvl w:val="0"/>
        <w:numId w:val="0"/>
      </w:numPr>
      <w:rPr>
        <w:rStyle w:val="PageNumber"/>
      </w:rPr>
    </w:pPr>
  </w:p>
  <w:p w14:paraId="05F597A2" w14:textId="77777777" w:rsidR="004E1003" w:rsidRDefault="004E1003" w:rsidP="00B864F4">
    <w:pPr>
      <w:numPr>
        <w:ilvl w:val="0"/>
        <w:numId w:val="0"/>
      </w:numPr>
    </w:pPr>
  </w:p>
  <w:p w14:paraId="39C6DB53" w14:textId="77777777" w:rsidR="004E1003" w:rsidRDefault="004E1003" w:rsidP="00B864F4">
    <w:pP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69E5" w14:textId="77777777" w:rsidR="00125C8E" w:rsidRDefault="00125C8E" w:rsidP="00125C8E">
    <w:pPr>
      <w:pStyle w:val="Footer"/>
      <w:numPr>
        <w:ilvl w:val="0"/>
        <w:numId w:val="0"/>
      </w:numPr>
      <w:tabs>
        <w:tab w:val="clear" w:pos="576"/>
        <w:tab w:val="clear" w:pos="4153"/>
        <w:tab w:val="clear" w:pos="8306"/>
        <w:tab w:val="clear" w:pos="9000"/>
        <w:tab w:val="left" w:pos="8546"/>
      </w:tabs>
    </w:pPr>
    <w:r>
      <w:tab/>
    </w:r>
    <w:r w:rsidR="00596BFA">
      <w:rPr>
        <w:noProof/>
      </w:rPr>
      <w:drawing>
        <wp:anchor distT="0" distB="0" distL="114300" distR="114300" simplePos="0" relativeHeight="251657728" behindDoc="1" locked="0" layoutInCell="1" allowOverlap="1" wp14:anchorId="51252304" wp14:editId="18BD3A7B">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A257" w14:textId="77777777" w:rsidR="00620F4A" w:rsidRDefault="00620F4A" w:rsidP="00B864F4">
      <w:r>
        <w:separator/>
      </w:r>
    </w:p>
    <w:p w14:paraId="2C6FD067" w14:textId="77777777" w:rsidR="00620F4A" w:rsidRDefault="00620F4A" w:rsidP="00B864F4"/>
  </w:footnote>
  <w:footnote w:type="continuationSeparator" w:id="0">
    <w:p w14:paraId="46121BB8" w14:textId="77777777" w:rsidR="00620F4A" w:rsidRDefault="00620F4A" w:rsidP="00B864F4">
      <w:r>
        <w:continuationSeparator/>
      </w:r>
    </w:p>
    <w:p w14:paraId="3FBE4220" w14:textId="77777777" w:rsidR="00620F4A" w:rsidRDefault="00620F4A"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87A9E" w14:textId="77777777" w:rsidR="00B864F4" w:rsidRPr="00125C8E" w:rsidRDefault="00B864F4" w:rsidP="00125C8E">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125C8E" w14:paraId="124091CC" w14:textId="77777777" w:rsidTr="00F957E1">
      <w:tc>
        <w:tcPr>
          <w:tcW w:w="4928" w:type="dxa"/>
          <w:shd w:val="clear" w:color="auto" w:fill="auto"/>
        </w:tcPr>
        <w:p w14:paraId="421E2715" w14:textId="77777777" w:rsidR="00125C8E" w:rsidRDefault="00596BFA" w:rsidP="00F957E1">
          <w:pPr>
            <w:numPr>
              <w:ilvl w:val="0"/>
              <w:numId w:val="0"/>
            </w:numPr>
            <w:tabs>
              <w:tab w:val="center" w:pos="5074"/>
            </w:tabs>
            <w:ind w:right="284"/>
          </w:pPr>
          <w:r w:rsidRPr="00405546">
            <w:rPr>
              <w:noProof/>
            </w:rPr>
            <w:drawing>
              <wp:inline distT="0" distB="0" distL="0" distR="0" wp14:anchorId="276E295E" wp14:editId="4835C075">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19CE1677" w14:textId="77777777" w:rsidR="00125C8E" w:rsidRPr="00F957E1" w:rsidRDefault="001373C7" w:rsidP="00F957E1">
          <w:pPr>
            <w:numPr>
              <w:ilvl w:val="0"/>
              <w:numId w:val="0"/>
            </w:numPr>
            <w:tabs>
              <w:tab w:val="center" w:pos="5074"/>
            </w:tabs>
            <w:ind w:right="284"/>
            <w:jc w:val="right"/>
            <w:rPr>
              <w:color w:val="34A799"/>
              <w:sz w:val="44"/>
              <w:szCs w:val="44"/>
            </w:rPr>
          </w:pPr>
          <w:r>
            <w:rPr>
              <w:color w:val="34A799"/>
              <w:sz w:val="44"/>
              <w:szCs w:val="44"/>
            </w:rPr>
            <w:t>Audit &amp; Assurance Committee</w:t>
          </w:r>
        </w:p>
      </w:tc>
    </w:tr>
  </w:tbl>
  <w:p w14:paraId="52260C49" w14:textId="77777777" w:rsidR="00125C8E" w:rsidRPr="004A3F39" w:rsidRDefault="00125C8E" w:rsidP="00125C8E">
    <w:pPr>
      <w:numPr>
        <w:ilvl w:val="0"/>
        <w:numId w:val="0"/>
      </w:numPr>
      <w:tabs>
        <w:tab w:val="center" w:pos="5074"/>
      </w:tabs>
      <w:ind w:right="284"/>
    </w:pPr>
  </w:p>
  <w:p w14:paraId="18B229CF" w14:textId="77777777" w:rsidR="00125C8E" w:rsidRDefault="00125C8E" w:rsidP="00125C8E">
    <w:pPr>
      <w:numPr>
        <w:ilvl w:val="0"/>
        <w:numId w:val="0"/>
      </w:numPr>
      <w:tabs>
        <w:tab w:val="center" w:pos="8845"/>
      </w:tabs>
      <w:ind w:right="284"/>
    </w:pPr>
  </w:p>
  <w:tbl>
    <w:tblPr>
      <w:tblW w:w="0" w:type="auto"/>
      <w:tblLook w:val="04A0" w:firstRow="1" w:lastRow="0" w:firstColumn="1" w:lastColumn="0" w:noHBand="0" w:noVBand="1"/>
    </w:tblPr>
    <w:tblGrid>
      <w:gridCol w:w="3119"/>
      <w:gridCol w:w="3120"/>
      <w:gridCol w:w="3121"/>
    </w:tblGrid>
    <w:tr w:rsidR="00125C8E" w14:paraId="419B56EE" w14:textId="77777777" w:rsidTr="00896290">
      <w:tc>
        <w:tcPr>
          <w:tcW w:w="3549" w:type="dxa"/>
          <w:shd w:val="clear" w:color="auto" w:fill="auto"/>
        </w:tcPr>
        <w:p w14:paraId="05FAA326" w14:textId="77777777" w:rsidR="00125C8E" w:rsidRPr="00F957E1" w:rsidRDefault="00125C8E" w:rsidP="00896290">
          <w:pPr>
            <w:numPr>
              <w:ilvl w:val="0"/>
              <w:numId w:val="0"/>
            </w:numPr>
            <w:tabs>
              <w:tab w:val="center" w:pos="8845"/>
            </w:tabs>
            <w:ind w:right="284"/>
            <w:rPr>
              <w:sz w:val="24"/>
              <w:szCs w:val="24"/>
            </w:rPr>
          </w:pPr>
        </w:p>
      </w:tc>
      <w:tc>
        <w:tcPr>
          <w:tcW w:w="3549" w:type="dxa"/>
          <w:shd w:val="clear" w:color="auto" w:fill="auto"/>
        </w:tcPr>
        <w:p w14:paraId="7B519E13" w14:textId="77777777" w:rsidR="00125C8E" w:rsidRPr="00F957E1" w:rsidRDefault="00125C8E" w:rsidP="00F957E1">
          <w:pPr>
            <w:numPr>
              <w:ilvl w:val="0"/>
              <w:numId w:val="0"/>
            </w:numPr>
            <w:tabs>
              <w:tab w:val="center" w:pos="8845"/>
            </w:tabs>
            <w:ind w:right="284"/>
            <w:jc w:val="center"/>
            <w:rPr>
              <w:sz w:val="24"/>
              <w:szCs w:val="24"/>
            </w:rPr>
          </w:pPr>
        </w:p>
      </w:tc>
      <w:tc>
        <w:tcPr>
          <w:tcW w:w="3550" w:type="dxa"/>
          <w:shd w:val="clear" w:color="auto" w:fill="auto"/>
        </w:tcPr>
        <w:p w14:paraId="052A44BA" w14:textId="77777777" w:rsidR="00125C8E" w:rsidRPr="00F957E1" w:rsidRDefault="00125C8E" w:rsidP="00AF7A44">
          <w:pPr>
            <w:numPr>
              <w:ilvl w:val="0"/>
              <w:numId w:val="0"/>
            </w:numPr>
            <w:tabs>
              <w:tab w:val="center" w:pos="8845"/>
            </w:tabs>
            <w:ind w:right="284"/>
            <w:jc w:val="right"/>
            <w:rPr>
              <w:sz w:val="24"/>
              <w:szCs w:val="24"/>
            </w:rPr>
          </w:pPr>
        </w:p>
      </w:tc>
    </w:tr>
  </w:tbl>
  <w:p w14:paraId="7F62CD9C" w14:textId="77777777" w:rsidR="00125C8E" w:rsidRPr="00125C8E" w:rsidRDefault="00125C8E" w:rsidP="00125C8E">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Normal"/>
      <w:lvlText w:val=""/>
      <w:legacy w:legacy="1" w:legacySpace="0" w:legacyIndent="0"/>
      <w:lvlJc w:val="left"/>
    </w:lvl>
  </w:abstractNum>
  <w:abstractNum w:abstractNumId="2" w15:restartNumberingAfterBreak="0">
    <w:nsid w:val="0BD22ECB"/>
    <w:multiLevelType w:val="singleLevel"/>
    <w:tmpl w:val="D8C81D96"/>
    <w:lvl w:ilvl="0">
      <w:start w:val="1"/>
      <w:numFmt w:val="none"/>
      <w:lvlText w:val=""/>
      <w:legacy w:legacy="1" w:legacySpace="0" w:legacyIndent="0"/>
      <w:lvlJc w:val="left"/>
    </w:lvl>
  </w:abstractNum>
  <w:abstractNum w:abstractNumId="3"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8447C"/>
    <w:multiLevelType w:val="singleLevel"/>
    <w:tmpl w:val="88407674"/>
    <w:lvl w:ilvl="0">
      <w:start w:val="1"/>
      <w:numFmt w:val="decimal"/>
      <w:lvlText w:val="%1."/>
      <w:legacy w:legacy="1" w:legacySpace="0" w:legacyIndent="576"/>
      <w:lvlJc w:val="left"/>
    </w:lvl>
  </w:abstractNum>
  <w:abstractNum w:abstractNumId="6" w15:restartNumberingAfterBreak="0">
    <w:nsid w:val="24D41383"/>
    <w:multiLevelType w:val="singleLevel"/>
    <w:tmpl w:val="D8C81D96"/>
    <w:lvl w:ilvl="0">
      <w:start w:val="1"/>
      <w:numFmt w:val="none"/>
      <w:lvlText w:val=""/>
      <w:legacy w:legacy="1" w:legacySpace="0" w:legacyIndent="0"/>
      <w:lvlJc w:val="left"/>
    </w:lvl>
  </w:abstractNum>
  <w:abstractNum w:abstractNumId="7"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23413"/>
    <w:multiLevelType w:val="singleLevel"/>
    <w:tmpl w:val="D8C81D96"/>
    <w:lvl w:ilvl="0">
      <w:start w:val="1"/>
      <w:numFmt w:val="none"/>
      <w:lvlText w:val=""/>
      <w:legacy w:legacy="1" w:legacySpace="0" w:legacyIndent="0"/>
      <w:lvlJc w:val="left"/>
    </w:lvl>
  </w:abstractNum>
  <w:abstractNum w:abstractNumId="9" w15:restartNumberingAfterBreak="0">
    <w:nsid w:val="3ACD0242"/>
    <w:multiLevelType w:val="singleLevel"/>
    <w:tmpl w:val="BAEECCD8"/>
    <w:lvl w:ilvl="0">
      <w:start w:val="1"/>
      <w:numFmt w:val="decimal"/>
      <w:lvlText w:val="%1."/>
      <w:legacy w:legacy="1" w:legacySpace="0" w:legacyIndent="576"/>
      <w:lvlJc w:val="left"/>
    </w:lvl>
  </w:abstractNum>
  <w:abstractNum w:abstractNumId="10"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2130C"/>
    <w:multiLevelType w:val="singleLevel"/>
    <w:tmpl w:val="D8C81D96"/>
    <w:lvl w:ilvl="0">
      <w:start w:val="1"/>
      <w:numFmt w:val="none"/>
      <w:lvlText w:val=""/>
      <w:legacy w:legacy="1" w:legacySpace="0" w:legacyIndent="0"/>
      <w:lvlJc w:val="left"/>
    </w:lvl>
  </w:abstractNum>
  <w:abstractNum w:abstractNumId="12"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62315"/>
    <w:multiLevelType w:val="singleLevel"/>
    <w:tmpl w:val="D8C81D96"/>
    <w:lvl w:ilvl="0">
      <w:start w:val="1"/>
      <w:numFmt w:val="none"/>
      <w:lvlText w:val=""/>
      <w:legacy w:legacy="1" w:legacySpace="0" w:legacyIndent="0"/>
      <w:lvlJc w:val="left"/>
    </w:lvl>
  </w:abstractNum>
  <w:abstractNum w:abstractNumId="14"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7C1"/>
    <w:multiLevelType w:val="singleLevel"/>
    <w:tmpl w:val="D8C81D96"/>
    <w:lvl w:ilvl="0">
      <w:start w:val="1"/>
      <w:numFmt w:val="none"/>
      <w:lvlText w:val=""/>
      <w:legacy w:legacy="1" w:legacySpace="0" w:legacyIndent="0"/>
      <w:lvlJc w:val="left"/>
    </w:lvl>
  </w:abstractNum>
  <w:abstractNum w:abstractNumId="18"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B4555"/>
    <w:multiLevelType w:val="singleLevel"/>
    <w:tmpl w:val="D8C81D96"/>
    <w:lvl w:ilvl="0">
      <w:start w:val="1"/>
      <w:numFmt w:val="none"/>
      <w:lvlText w:val=""/>
      <w:legacy w:legacy="1" w:legacySpace="0" w:legacyIndent="0"/>
      <w:lvlJc w:val="left"/>
    </w:lvl>
  </w:abstractNum>
  <w:abstractNum w:abstractNumId="20"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E7E7C"/>
    <w:multiLevelType w:val="singleLevel"/>
    <w:tmpl w:val="D8C81D96"/>
    <w:lvl w:ilvl="0">
      <w:start w:val="1"/>
      <w:numFmt w:val="none"/>
      <w:lvlText w:val=""/>
      <w:legacy w:legacy="1" w:legacySpace="0" w:legacyIndent="0"/>
      <w:lvlJc w:val="left"/>
    </w:lvl>
  </w:abstractNum>
  <w:num w:numId="1">
    <w:abstractNumId w:val="1"/>
  </w:num>
  <w:num w:numId="2">
    <w:abstractNumId w:val="13"/>
  </w:num>
  <w:num w:numId="3">
    <w:abstractNumId w:val="5"/>
  </w:num>
  <w:num w:numId="4">
    <w:abstractNumId w:val="17"/>
  </w:num>
  <w:num w:numId="5">
    <w:abstractNumId w:val="11"/>
  </w:num>
  <w:num w:numId="6">
    <w:abstractNumId w:val="2"/>
  </w:num>
  <w:num w:numId="7">
    <w:abstractNumId w:val="6"/>
  </w:num>
  <w:num w:numId="8">
    <w:abstractNumId w:val="23"/>
  </w:num>
  <w:num w:numId="9">
    <w:abstractNumId w:val="8"/>
  </w:num>
  <w:num w:numId="10">
    <w:abstractNumId w:val="9"/>
  </w:num>
  <w:num w:numId="11">
    <w:abstractNumId w:val="19"/>
  </w:num>
  <w:num w:numId="12">
    <w:abstractNumId w:val="15"/>
  </w:num>
  <w:num w:numId="13">
    <w:abstractNumId w:val="16"/>
  </w:num>
  <w:num w:numId="14">
    <w:abstractNumId w:val="21"/>
  </w:num>
  <w:num w:numId="15">
    <w:abstractNumId w:val="4"/>
  </w:num>
  <w:num w:numId="16">
    <w:abstractNumId w:val="7"/>
  </w:num>
  <w:num w:numId="17">
    <w:abstractNumId w:val="0"/>
  </w:num>
  <w:num w:numId="18">
    <w:abstractNumId w:val="18"/>
  </w:num>
  <w:num w:numId="19">
    <w:abstractNumId w:val="10"/>
  </w:num>
  <w:num w:numId="20">
    <w:abstractNumId w:val="22"/>
  </w:num>
  <w:num w:numId="21">
    <w:abstractNumId w:val="12"/>
  </w:num>
  <w:num w:numId="22">
    <w:abstractNumId w:val="5"/>
    <w:lvlOverride w:ilvl="0">
      <w:startOverride w:val="1"/>
    </w:lvlOverride>
  </w:num>
  <w:num w:numId="23">
    <w:abstractNumId w:val="14"/>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6C"/>
    <w:rsid w:val="000474B4"/>
    <w:rsid w:val="00067626"/>
    <w:rsid w:val="000C7030"/>
    <w:rsid w:val="000F2ED5"/>
    <w:rsid w:val="000F63ED"/>
    <w:rsid w:val="00100161"/>
    <w:rsid w:val="00102C4A"/>
    <w:rsid w:val="00113C2D"/>
    <w:rsid w:val="00120C22"/>
    <w:rsid w:val="00125C8E"/>
    <w:rsid w:val="001373C7"/>
    <w:rsid w:val="00154557"/>
    <w:rsid w:val="00182A15"/>
    <w:rsid w:val="001A2829"/>
    <w:rsid w:val="001C01C3"/>
    <w:rsid w:val="001C7ED6"/>
    <w:rsid w:val="001D6555"/>
    <w:rsid w:val="001E69EB"/>
    <w:rsid w:val="002100D0"/>
    <w:rsid w:val="0022219F"/>
    <w:rsid w:val="002477A2"/>
    <w:rsid w:val="00282371"/>
    <w:rsid w:val="0028493C"/>
    <w:rsid w:val="00284E34"/>
    <w:rsid w:val="00290AE4"/>
    <w:rsid w:val="00293C7E"/>
    <w:rsid w:val="002B7E4B"/>
    <w:rsid w:val="00320201"/>
    <w:rsid w:val="00343F96"/>
    <w:rsid w:val="00344E5A"/>
    <w:rsid w:val="00381624"/>
    <w:rsid w:val="003A0F11"/>
    <w:rsid w:val="003A2E4B"/>
    <w:rsid w:val="003C4166"/>
    <w:rsid w:val="003D3DDA"/>
    <w:rsid w:val="003E5357"/>
    <w:rsid w:val="003E7D90"/>
    <w:rsid w:val="003F2013"/>
    <w:rsid w:val="00403A87"/>
    <w:rsid w:val="00413AF7"/>
    <w:rsid w:val="00425734"/>
    <w:rsid w:val="004320E8"/>
    <w:rsid w:val="00450F19"/>
    <w:rsid w:val="00457BEC"/>
    <w:rsid w:val="00482993"/>
    <w:rsid w:val="004A0C1B"/>
    <w:rsid w:val="004B3D9B"/>
    <w:rsid w:val="004D422D"/>
    <w:rsid w:val="004E0E8B"/>
    <w:rsid w:val="004E1003"/>
    <w:rsid w:val="004F0271"/>
    <w:rsid w:val="004F6C3E"/>
    <w:rsid w:val="0053019E"/>
    <w:rsid w:val="005519FE"/>
    <w:rsid w:val="00553E76"/>
    <w:rsid w:val="00556F82"/>
    <w:rsid w:val="00577A98"/>
    <w:rsid w:val="00596BFA"/>
    <w:rsid w:val="005A7B2D"/>
    <w:rsid w:val="005C73E6"/>
    <w:rsid w:val="005D20ED"/>
    <w:rsid w:val="005D3A0C"/>
    <w:rsid w:val="0061681D"/>
    <w:rsid w:val="00620F4A"/>
    <w:rsid w:val="00636235"/>
    <w:rsid w:val="006425BF"/>
    <w:rsid w:val="006523DD"/>
    <w:rsid w:val="006658EF"/>
    <w:rsid w:val="00672E57"/>
    <w:rsid w:val="006956C9"/>
    <w:rsid w:val="006A078F"/>
    <w:rsid w:val="006E5C60"/>
    <w:rsid w:val="006E69BC"/>
    <w:rsid w:val="006F796B"/>
    <w:rsid w:val="00713261"/>
    <w:rsid w:val="00755C6D"/>
    <w:rsid w:val="007B4939"/>
    <w:rsid w:val="007D2EF2"/>
    <w:rsid w:val="007F38B6"/>
    <w:rsid w:val="0080454A"/>
    <w:rsid w:val="00804E18"/>
    <w:rsid w:val="008148BC"/>
    <w:rsid w:val="00864E32"/>
    <w:rsid w:val="00874F36"/>
    <w:rsid w:val="00896290"/>
    <w:rsid w:val="008A2F80"/>
    <w:rsid w:val="008B5786"/>
    <w:rsid w:val="008D125E"/>
    <w:rsid w:val="008D4818"/>
    <w:rsid w:val="008D5088"/>
    <w:rsid w:val="008D7AA9"/>
    <w:rsid w:val="00910F2D"/>
    <w:rsid w:val="00921810"/>
    <w:rsid w:val="00930811"/>
    <w:rsid w:val="009444FF"/>
    <w:rsid w:val="00966F19"/>
    <w:rsid w:val="00986430"/>
    <w:rsid w:val="0099785C"/>
    <w:rsid w:val="009C1D6D"/>
    <w:rsid w:val="009F4F95"/>
    <w:rsid w:val="00A06F14"/>
    <w:rsid w:val="00A107BE"/>
    <w:rsid w:val="00A419C8"/>
    <w:rsid w:val="00A55A4E"/>
    <w:rsid w:val="00A833ED"/>
    <w:rsid w:val="00AB44F3"/>
    <w:rsid w:val="00AE44D9"/>
    <w:rsid w:val="00AF1807"/>
    <w:rsid w:val="00AF7A44"/>
    <w:rsid w:val="00B63D6C"/>
    <w:rsid w:val="00B864F4"/>
    <w:rsid w:val="00B932FA"/>
    <w:rsid w:val="00BC2CC5"/>
    <w:rsid w:val="00BE5C64"/>
    <w:rsid w:val="00C04FBC"/>
    <w:rsid w:val="00C228D5"/>
    <w:rsid w:val="00C36DB2"/>
    <w:rsid w:val="00C4235F"/>
    <w:rsid w:val="00C503A4"/>
    <w:rsid w:val="00C558EC"/>
    <w:rsid w:val="00C64D86"/>
    <w:rsid w:val="00C719A4"/>
    <w:rsid w:val="00CA4610"/>
    <w:rsid w:val="00CA59D1"/>
    <w:rsid w:val="00CC197E"/>
    <w:rsid w:val="00CD205E"/>
    <w:rsid w:val="00CD21F6"/>
    <w:rsid w:val="00D1585B"/>
    <w:rsid w:val="00D2228F"/>
    <w:rsid w:val="00D247BF"/>
    <w:rsid w:val="00D324CF"/>
    <w:rsid w:val="00D433A0"/>
    <w:rsid w:val="00D50233"/>
    <w:rsid w:val="00D67B62"/>
    <w:rsid w:val="00D73BB2"/>
    <w:rsid w:val="00D80380"/>
    <w:rsid w:val="00D84694"/>
    <w:rsid w:val="00D95A62"/>
    <w:rsid w:val="00DA1E08"/>
    <w:rsid w:val="00DB5824"/>
    <w:rsid w:val="00DC16C7"/>
    <w:rsid w:val="00E05EB4"/>
    <w:rsid w:val="00E14528"/>
    <w:rsid w:val="00E163AB"/>
    <w:rsid w:val="00E35A7B"/>
    <w:rsid w:val="00E60180"/>
    <w:rsid w:val="00E67FF7"/>
    <w:rsid w:val="00E84A25"/>
    <w:rsid w:val="00E92A1B"/>
    <w:rsid w:val="00ED74CA"/>
    <w:rsid w:val="00EE555B"/>
    <w:rsid w:val="00F17A1C"/>
    <w:rsid w:val="00F2015F"/>
    <w:rsid w:val="00F35D48"/>
    <w:rsid w:val="00F42B78"/>
    <w:rsid w:val="00F52AD0"/>
    <w:rsid w:val="00F957E1"/>
    <w:rsid w:val="00FB7139"/>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F27924"/>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ED"/>
    <w:pPr>
      <w:numPr>
        <w:numId w:val="1"/>
      </w:num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jc w:val="center"/>
      <w:outlineLvl w:val="0"/>
    </w:pPr>
    <w:rPr>
      <w:b/>
    </w:rPr>
  </w:style>
  <w:style w:type="paragraph" w:styleId="Heading2">
    <w:name w:val="heading 2"/>
    <w:basedOn w:val="HeadingBold"/>
    <w:next w:val="Normal"/>
    <w:qFormat/>
    <w:rsid w:val="000474B4"/>
    <w:pPr>
      <w:numPr>
        <w:numId w:val="0"/>
      </w:num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sz w:val="24"/>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numPr>
        <w:numId w:val="0"/>
      </w:num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eastAsia="Times New Roman" w:hAnsi="Calibri" w:cs="Times New Roman"/>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E8A5-C782-4A1E-AFFB-3EE8E514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U322222</cp:lastModifiedBy>
  <cp:revision>3</cp:revision>
  <cp:lastPrinted>2019-12-10T16:37:00Z</cp:lastPrinted>
  <dcterms:created xsi:type="dcterms:W3CDTF">2021-08-24T13:52:00Z</dcterms:created>
  <dcterms:modified xsi:type="dcterms:W3CDTF">2021-08-26T14:08:00Z</dcterms:modified>
</cp:coreProperties>
</file>