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5263"/>
      </w:tblGrid>
      <w:tr w:rsidR="005A05DF" w14:paraId="3B7198E2" w14:textId="77777777" w:rsidTr="001E1559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26F" w14:textId="77777777" w:rsidR="005A05DF" w:rsidRDefault="005A05DF" w:rsidP="005A05DF">
            <w:pPr>
              <w:tabs>
                <w:tab w:val="center" w:pos="5074"/>
              </w:tabs>
              <w:ind w:right="284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1002D98A" wp14:editId="586048E4">
                  <wp:extent cx="2790825" cy="619125"/>
                  <wp:effectExtent l="0" t="0" r="9525" b="9525"/>
                  <wp:docPr id="1" name="Picture 1" descr="SF_col_landscap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_col_landscap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8329" w14:textId="1AA70071" w:rsidR="005A05DF" w:rsidRPr="00945C24" w:rsidRDefault="00E46C3C" w:rsidP="00945C24">
            <w:pPr>
              <w:tabs>
                <w:tab w:val="center" w:pos="5074"/>
              </w:tabs>
              <w:ind w:right="284"/>
              <w:rPr>
                <w:color w:val="34A799"/>
                <w:sz w:val="28"/>
                <w:szCs w:val="28"/>
              </w:rPr>
            </w:pPr>
            <w:r>
              <w:rPr>
                <w:color w:val="34A799"/>
                <w:sz w:val="28"/>
                <w:szCs w:val="28"/>
              </w:rPr>
              <w:t xml:space="preserve">Senior </w:t>
            </w:r>
            <w:r w:rsidR="0044524D">
              <w:rPr>
                <w:color w:val="34A799"/>
                <w:sz w:val="28"/>
                <w:szCs w:val="28"/>
              </w:rPr>
              <w:t>Operations Group</w:t>
            </w:r>
            <w:r>
              <w:rPr>
                <w:color w:val="34A799"/>
                <w:sz w:val="28"/>
                <w:szCs w:val="28"/>
              </w:rPr>
              <w:t xml:space="preserve"> </w:t>
            </w:r>
            <w:r w:rsidR="00CA6FCA" w:rsidRPr="00945C24">
              <w:rPr>
                <w:color w:val="34A799"/>
                <w:sz w:val="28"/>
                <w:szCs w:val="28"/>
              </w:rPr>
              <w:t>Minutes</w:t>
            </w:r>
          </w:p>
        </w:tc>
      </w:tr>
    </w:tbl>
    <w:p w14:paraId="5FE3627A" w14:textId="16E9A41D" w:rsidR="00E46C3C" w:rsidRDefault="00FF0E1A" w:rsidP="003E6143">
      <w:pPr>
        <w:jc w:val="center"/>
        <w:rPr>
          <w:b/>
          <w:lang w:eastAsia="en-GB"/>
        </w:rPr>
      </w:pPr>
      <w:r>
        <w:rPr>
          <w:b/>
        </w:rPr>
        <w:t>24</w:t>
      </w:r>
      <w:r w:rsidRPr="00FF0E1A">
        <w:rPr>
          <w:b/>
          <w:vertAlign w:val="superscript"/>
        </w:rPr>
        <w:t>th</w:t>
      </w:r>
      <w:r>
        <w:rPr>
          <w:b/>
        </w:rPr>
        <w:t xml:space="preserve"> </w:t>
      </w:r>
      <w:r w:rsidR="00F41B1C">
        <w:rPr>
          <w:b/>
        </w:rPr>
        <w:t>April</w:t>
      </w:r>
      <w:r w:rsidR="0044524D">
        <w:rPr>
          <w:b/>
          <w:lang w:eastAsia="en-GB"/>
        </w:rPr>
        <w:t xml:space="preserve"> 2024</w:t>
      </w:r>
      <w:r w:rsidR="00E46C3C" w:rsidRPr="00E46C3C">
        <w:rPr>
          <w:b/>
          <w:lang w:eastAsia="en-GB"/>
        </w:rPr>
        <w:t xml:space="preserve">, </w:t>
      </w:r>
    </w:p>
    <w:p w14:paraId="74579DA7" w14:textId="25644924" w:rsidR="00EE366E" w:rsidRPr="00CA6218" w:rsidRDefault="0044524D" w:rsidP="00CA6218">
      <w:pPr>
        <w:jc w:val="center"/>
        <w:rPr>
          <w:b/>
          <w:lang w:eastAsia="en-GB"/>
        </w:rPr>
      </w:pPr>
      <w:r>
        <w:rPr>
          <w:b/>
          <w:lang w:eastAsia="en-GB"/>
        </w:rPr>
        <w:t>Birnam Arts Centre</w:t>
      </w:r>
      <w:r w:rsidR="00E46C3C">
        <w:rPr>
          <w:b/>
          <w:lang w:eastAsia="en-GB"/>
        </w:rPr>
        <w:t xml:space="preserve"> and</w:t>
      </w:r>
      <w:r w:rsidR="00CA6FCA">
        <w:rPr>
          <w:b/>
          <w:lang w:eastAsia="en-GB"/>
        </w:rPr>
        <w:t xml:space="preserve"> Microsoft T</w:t>
      </w:r>
      <w:r w:rsidR="00366C0A">
        <w:rPr>
          <w:b/>
          <w:lang w:eastAsia="en-GB"/>
        </w:rPr>
        <w:t>eams</w:t>
      </w:r>
    </w:p>
    <w:p w14:paraId="5FAB8BC3" w14:textId="77777777" w:rsidR="004C52C4" w:rsidRDefault="004C52C4" w:rsidP="03C51BAC">
      <w:pPr>
        <w:jc w:val="both"/>
        <w:rPr>
          <w:b/>
          <w:bCs/>
          <w:i/>
          <w:iCs/>
        </w:rPr>
      </w:pPr>
    </w:p>
    <w:p w14:paraId="1B6E1B37" w14:textId="77777777" w:rsidR="00156CAC" w:rsidRDefault="00156CAC" w:rsidP="005A05DF">
      <w:pPr>
        <w:jc w:val="both"/>
      </w:pPr>
    </w:p>
    <w:p w14:paraId="186FA52F" w14:textId="6B13730C" w:rsidR="00172340" w:rsidRDefault="00172340" w:rsidP="005A05DF">
      <w:pPr>
        <w:jc w:val="both"/>
        <w:rPr>
          <w:b/>
        </w:rPr>
      </w:pPr>
      <w:r>
        <w:rPr>
          <w:b/>
        </w:rPr>
        <w:t>Present:</w:t>
      </w:r>
    </w:p>
    <w:p w14:paraId="49A55056" w14:textId="4F1BC3DB" w:rsidR="009E590C" w:rsidRDefault="009E590C" w:rsidP="003168B6">
      <w:pPr>
        <w:jc w:val="both"/>
      </w:pPr>
      <w:r w:rsidRPr="009E590C">
        <w:t>Brendan Callaghan, Head of Operational Delivery (BC)</w:t>
      </w:r>
    </w:p>
    <w:p w14:paraId="4AE3D99C" w14:textId="68B8E04F" w:rsidR="00FF0E1A" w:rsidRDefault="00FF0E1A" w:rsidP="009E590C">
      <w:pPr>
        <w:jc w:val="both"/>
      </w:pPr>
      <w:r>
        <w:t xml:space="preserve">Alan Hampson, </w:t>
      </w:r>
      <w:r w:rsidRPr="00FF0E1A">
        <w:t xml:space="preserve">Head of </w:t>
      </w:r>
      <w:proofErr w:type="gramStart"/>
      <w:r w:rsidRPr="00FF0E1A">
        <w:t>Policy</w:t>
      </w:r>
      <w:proofErr w:type="gramEnd"/>
      <w:r w:rsidRPr="00FF0E1A">
        <w:t xml:space="preserve"> and Practice (AH)</w:t>
      </w:r>
    </w:p>
    <w:p w14:paraId="141E4C37" w14:textId="53ADBACB" w:rsidR="009E590C" w:rsidRDefault="009E590C" w:rsidP="009E590C">
      <w:pPr>
        <w:jc w:val="both"/>
      </w:pPr>
      <w:r>
        <w:t>Doug Howieson, Conservator, South Scotland (DH)</w:t>
      </w:r>
    </w:p>
    <w:p w14:paraId="3D641625" w14:textId="6020750F" w:rsidR="0037525A" w:rsidRDefault="0037525A" w:rsidP="003168B6">
      <w:pPr>
        <w:jc w:val="both"/>
      </w:pPr>
      <w:r>
        <w:t>Steven Hutcheon, Conservator, Grampian</w:t>
      </w:r>
      <w:r w:rsidR="009E590C">
        <w:t xml:space="preserve"> (SH)</w:t>
      </w:r>
    </w:p>
    <w:p w14:paraId="539F2AB2" w14:textId="28DA2E14" w:rsidR="009E590C" w:rsidRDefault="009E590C" w:rsidP="009E590C">
      <w:pPr>
        <w:jc w:val="both"/>
      </w:pPr>
      <w:r>
        <w:t>Cameron Maxwell Conservator Perth and Argyll (CM)</w:t>
      </w:r>
    </w:p>
    <w:p w14:paraId="3547FA8B" w14:textId="76754FC0" w:rsidR="0037525A" w:rsidRDefault="0037525A" w:rsidP="003168B6">
      <w:pPr>
        <w:jc w:val="both"/>
      </w:pPr>
      <w:r>
        <w:t>Neil Murr</w:t>
      </w:r>
      <w:r w:rsidR="00776DA2">
        <w:t>a</w:t>
      </w:r>
      <w:r>
        <w:t xml:space="preserve">y, Conservator, Highland </w:t>
      </w:r>
      <w:r w:rsidR="009E590C">
        <w:t>(NM)</w:t>
      </w:r>
    </w:p>
    <w:p w14:paraId="08D6EBFA" w14:textId="6E374BE4" w:rsidR="00FF0E1A" w:rsidRDefault="00FF0E1A" w:rsidP="003168B6">
      <w:pPr>
        <w:jc w:val="both"/>
      </w:pPr>
      <w:r>
        <w:t>Jonathon Taylor</w:t>
      </w:r>
      <w:r w:rsidR="005C11FA">
        <w:t>, Head of Scottish Forestry Executive Office (JT)</w:t>
      </w:r>
    </w:p>
    <w:p w14:paraId="379BA95F" w14:textId="419B9604" w:rsidR="0044524D" w:rsidRDefault="0044524D" w:rsidP="003168B6">
      <w:pPr>
        <w:jc w:val="both"/>
      </w:pPr>
      <w:r>
        <w:t>Keith Wishart, Conservator, Central Scotland</w:t>
      </w:r>
      <w:r w:rsidR="009E590C">
        <w:t xml:space="preserve"> (KW)</w:t>
      </w:r>
    </w:p>
    <w:p w14:paraId="4E03A823" w14:textId="758F458B" w:rsidR="00C70E83" w:rsidRDefault="004048B1" w:rsidP="005A05DF">
      <w:pPr>
        <w:jc w:val="both"/>
      </w:pPr>
      <w:r>
        <w:t>Matt Young, Conservator</w:t>
      </w:r>
      <w:r w:rsidR="005C11FA">
        <w:t xml:space="preserve"> (MY)</w:t>
      </w:r>
    </w:p>
    <w:p w14:paraId="6C5C37EB" w14:textId="77777777" w:rsidR="004048B1" w:rsidRPr="00366C0A" w:rsidRDefault="004048B1" w:rsidP="005A05DF">
      <w:pPr>
        <w:jc w:val="both"/>
      </w:pPr>
    </w:p>
    <w:p w14:paraId="6C511793" w14:textId="11957875" w:rsidR="00C70E83" w:rsidRPr="00366C0A" w:rsidRDefault="00C70E83" w:rsidP="005A05DF">
      <w:pPr>
        <w:jc w:val="both"/>
        <w:rPr>
          <w:b/>
          <w:bCs/>
        </w:rPr>
      </w:pPr>
      <w:r w:rsidRPr="00366C0A">
        <w:rPr>
          <w:b/>
          <w:bCs/>
        </w:rPr>
        <w:t xml:space="preserve">In Attendance: </w:t>
      </w:r>
    </w:p>
    <w:p w14:paraId="4B9D75A7" w14:textId="39CC17E2" w:rsidR="0037525A" w:rsidRDefault="0037525A" w:rsidP="00A944C6">
      <w:pPr>
        <w:jc w:val="both"/>
      </w:pPr>
      <w:r>
        <w:t xml:space="preserve">Jenny Greaves (taking minutes) </w:t>
      </w:r>
    </w:p>
    <w:p w14:paraId="6E158F6D" w14:textId="77777777" w:rsidR="0037525A" w:rsidRPr="00366C0A" w:rsidRDefault="0037525A" w:rsidP="00A944C6">
      <w:pPr>
        <w:jc w:val="both"/>
      </w:pPr>
    </w:p>
    <w:p w14:paraId="5946CB45" w14:textId="06E68EEE" w:rsidR="005226F4" w:rsidRPr="00366C0A" w:rsidRDefault="005226F4" w:rsidP="00A944C6">
      <w:pPr>
        <w:jc w:val="both"/>
        <w:rPr>
          <w:b/>
          <w:bCs/>
        </w:rPr>
      </w:pPr>
      <w:r w:rsidRPr="00366C0A">
        <w:rPr>
          <w:b/>
          <w:bCs/>
        </w:rPr>
        <w:t>Apologies:</w:t>
      </w:r>
    </w:p>
    <w:p w14:paraId="1DF448E6" w14:textId="578826D2" w:rsidR="00CA7EF3" w:rsidRDefault="00CA7EF3" w:rsidP="00B133B2">
      <w:pPr>
        <w:jc w:val="both"/>
      </w:pPr>
      <w:r w:rsidRPr="00CA7EF3">
        <w:t>Zahid Deen, Head of Operational Services and Transformation (ZD)</w:t>
      </w:r>
    </w:p>
    <w:p w14:paraId="3635FD2F" w14:textId="1F56965B" w:rsidR="005226F4" w:rsidRDefault="00FF0E1A" w:rsidP="00A944C6">
      <w:pPr>
        <w:jc w:val="both"/>
      </w:pPr>
      <w:r w:rsidRPr="00FF0E1A">
        <w:t>Helen McKay, Chief Forester (HM)</w:t>
      </w:r>
    </w:p>
    <w:p w14:paraId="3EAF1049" w14:textId="0281B08B" w:rsidR="009760E1" w:rsidRDefault="009760E1" w:rsidP="00A944C6">
      <w:pPr>
        <w:jc w:val="both"/>
      </w:pPr>
      <w:r>
        <w:t xml:space="preserve">Helen Sellars, Head of Sustainable Forest Management (HS) </w:t>
      </w:r>
    </w:p>
    <w:p w14:paraId="51D3B38A" w14:textId="77777777" w:rsidR="00FF0E1A" w:rsidRDefault="00FF0E1A" w:rsidP="00A944C6">
      <w:pPr>
        <w:jc w:val="both"/>
      </w:pPr>
    </w:p>
    <w:p w14:paraId="1B176710" w14:textId="39579F46" w:rsidR="00C04A80" w:rsidRPr="00B133B2" w:rsidRDefault="00766A81" w:rsidP="00C04A80">
      <w:pPr>
        <w:pStyle w:val="ListParagraph"/>
        <w:numPr>
          <w:ilvl w:val="0"/>
          <w:numId w:val="29"/>
        </w:numPr>
        <w:spacing w:line="276" w:lineRule="auto"/>
        <w:jc w:val="both"/>
        <w:rPr>
          <w:rFonts w:eastAsia="Calibri" w:cs="Arial"/>
          <w:bCs/>
          <w:szCs w:val="24"/>
        </w:rPr>
      </w:pPr>
      <w:r w:rsidRPr="006412DF">
        <w:rPr>
          <w:rFonts w:cs="Arial"/>
          <w:b/>
          <w:szCs w:val="24"/>
          <w:lang w:eastAsia="en-GB"/>
        </w:rPr>
        <w:t xml:space="preserve">Welcome </w:t>
      </w:r>
      <w:r w:rsidR="00C04A80" w:rsidRPr="00366C0A">
        <w:rPr>
          <w:rFonts w:eastAsia="Calibri" w:cs="Arial"/>
          <w:b/>
          <w:szCs w:val="24"/>
        </w:rPr>
        <w:t>and declarations of interest</w:t>
      </w:r>
    </w:p>
    <w:p w14:paraId="5F617906" w14:textId="77777777" w:rsidR="00CA6218" w:rsidRDefault="00CA621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p w14:paraId="4E81FAA4" w14:textId="146BD6B7" w:rsidR="008C3040" w:rsidRDefault="0042510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BC</w:t>
      </w:r>
      <w:r w:rsidR="00006523">
        <w:rPr>
          <w:rFonts w:cs="Arial"/>
          <w:bCs/>
          <w:szCs w:val="24"/>
          <w:lang w:eastAsia="en-GB"/>
        </w:rPr>
        <w:t xml:space="preserve"> welcomed everyone to the meeting. </w:t>
      </w:r>
    </w:p>
    <w:p w14:paraId="0244919E" w14:textId="77777777" w:rsidR="004048B1" w:rsidRDefault="004048B1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p w14:paraId="7348DEE4" w14:textId="44BBE774" w:rsidR="004048B1" w:rsidRDefault="004048B1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Previous </w:t>
      </w:r>
      <w:r w:rsidR="008C3648">
        <w:rPr>
          <w:rFonts w:cs="Arial"/>
          <w:bCs/>
          <w:szCs w:val="24"/>
          <w:lang w:eastAsia="en-GB"/>
        </w:rPr>
        <w:t>minutes</w:t>
      </w:r>
      <w:r>
        <w:rPr>
          <w:rFonts w:cs="Arial"/>
          <w:bCs/>
          <w:szCs w:val="24"/>
          <w:lang w:eastAsia="en-GB"/>
        </w:rPr>
        <w:t xml:space="preserve"> were </w:t>
      </w:r>
      <w:r w:rsidR="005A40FC">
        <w:rPr>
          <w:rFonts w:cs="Arial"/>
          <w:bCs/>
          <w:szCs w:val="24"/>
          <w:lang w:eastAsia="en-GB"/>
        </w:rPr>
        <w:t>agreed,</w:t>
      </w:r>
      <w:r>
        <w:rPr>
          <w:rFonts w:cs="Arial"/>
          <w:bCs/>
          <w:szCs w:val="24"/>
          <w:lang w:eastAsia="en-GB"/>
        </w:rPr>
        <w:t xml:space="preserve"> and </w:t>
      </w:r>
      <w:r w:rsidR="006E03B2">
        <w:rPr>
          <w:rFonts w:cs="Arial"/>
          <w:bCs/>
          <w:szCs w:val="24"/>
          <w:lang w:eastAsia="en-GB"/>
        </w:rPr>
        <w:t xml:space="preserve">the </w:t>
      </w:r>
      <w:r>
        <w:rPr>
          <w:rFonts w:cs="Arial"/>
          <w:bCs/>
          <w:szCs w:val="24"/>
          <w:lang w:eastAsia="en-GB"/>
        </w:rPr>
        <w:t>following action</w:t>
      </w:r>
      <w:r w:rsidR="008C3648">
        <w:rPr>
          <w:rFonts w:cs="Arial"/>
          <w:bCs/>
          <w:szCs w:val="24"/>
          <w:lang w:eastAsia="en-GB"/>
        </w:rPr>
        <w:t>s</w:t>
      </w:r>
      <w:r>
        <w:rPr>
          <w:rFonts w:cs="Arial"/>
          <w:bCs/>
          <w:szCs w:val="24"/>
          <w:lang w:eastAsia="en-GB"/>
        </w:rPr>
        <w:t xml:space="preserve"> can be closed: </w:t>
      </w:r>
    </w:p>
    <w:p w14:paraId="3FBD9206" w14:textId="77777777" w:rsidR="008C3648" w:rsidRDefault="008C364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716"/>
        <w:gridCol w:w="1316"/>
        <w:gridCol w:w="1843"/>
      </w:tblGrid>
      <w:tr w:rsidR="005C11FA" w:rsidRPr="00652F51" w14:paraId="1D874EC4" w14:textId="77777777" w:rsidTr="005C11FA">
        <w:trPr>
          <w:cantSplit/>
          <w:trHeight w:val="487"/>
          <w:tblHeader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48388" w14:textId="77777777" w:rsidR="005C11FA" w:rsidRPr="00652F51" w:rsidRDefault="005C11FA" w:rsidP="00592110">
            <w:pPr>
              <w:ind w:right="28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877DD" w14:textId="77777777" w:rsidR="005C11FA" w:rsidRPr="00652F51" w:rsidRDefault="005C11FA" w:rsidP="00592110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Action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B51FE" w14:textId="77777777" w:rsidR="005C11FA" w:rsidRPr="00652F51" w:rsidRDefault="005C11FA" w:rsidP="00592110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Lead / Staff Member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0BBF3" w14:textId="77777777" w:rsidR="005C11FA" w:rsidRPr="00652F51" w:rsidRDefault="005C11FA" w:rsidP="00592110">
            <w:pPr>
              <w:ind w:right="28"/>
              <w:jc w:val="both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Status</w:t>
            </w:r>
          </w:p>
        </w:tc>
      </w:tr>
      <w:tr w:rsidR="005C11FA" w:rsidRPr="00652F51" w14:paraId="59188CAA" w14:textId="77777777" w:rsidTr="005C11FA">
        <w:trPr>
          <w:cantSplit/>
          <w:trHeight w:val="70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7D9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628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JG</w:t>
            </w:r>
            <w:r w:rsidRPr="00B95CA9">
              <w:rPr>
                <w:rFonts w:cs="Arial"/>
                <w:color w:val="000000" w:themeColor="text1"/>
              </w:rPr>
              <w:t xml:space="preserve"> to invite Pat and </w:t>
            </w:r>
            <w:r>
              <w:rPr>
                <w:rFonts w:cs="Arial"/>
                <w:color w:val="000000" w:themeColor="text1"/>
              </w:rPr>
              <w:t xml:space="preserve">/ or </w:t>
            </w:r>
            <w:r w:rsidRPr="00B95CA9">
              <w:rPr>
                <w:rFonts w:cs="Arial"/>
                <w:color w:val="000000" w:themeColor="text1"/>
              </w:rPr>
              <w:t>Andy (WCC) to next SOG to give update.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4B17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JG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7DF" w14:textId="77777777" w:rsidR="005C11FA" w:rsidRPr="00652F51" w:rsidRDefault="005C11FA" w:rsidP="00592110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  <w:tr w:rsidR="005C11FA" w:rsidRPr="00652F51" w14:paraId="32E25216" w14:textId="77777777" w:rsidTr="005C11FA">
        <w:trPr>
          <w:cantSplit/>
          <w:trHeight w:val="70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29C1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D89" w14:textId="77777777" w:rsidR="005C11FA" w:rsidRPr="003F0E14" w:rsidRDefault="005C11FA" w:rsidP="00592110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CA6218">
              <w:rPr>
                <w:rFonts w:cs="Arial"/>
                <w:color w:val="000000" w:themeColor="text1"/>
              </w:rPr>
              <w:t>AH to arrange for Helen Sellers to bring paper to the next SOG meeting.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1C5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F06" w14:textId="3DB11A48" w:rsidR="005C11FA" w:rsidRDefault="005C11FA" w:rsidP="00592110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 xml:space="preserve">Closed, to come to next meeting. </w:t>
            </w:r>
          </w:p>
        </w:tc>
      </w:tr>
      <w:tr w:rsidR="005C11FA" w:rsidRPr="00652F51" w14:paraId="6EBA2F31" w14:textId="77777777" w:rsidTr="005C11FA">
        <w:trPr>
          <w:cantSplit/>
          <w:trHeight w:val="70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5B8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4E0" w14:textId="77777777" w:rsidR="005C11FA" w:rsidRPr="003F0E14" w:rsidRDefault="005C11FA" w:rsidP="00592110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4C5FA4">
              <w:rPr>
                <w:rFonts w:cs="Arial"/>
                <w:color w:val="000000" w:themeColor="text1"/>
              </w:rPr>
              <w:t>JM to send around document to be read and signed off.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763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JM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20D3" w14:textId="7AD824EB" w:rsidR="005C11FA" w:rsidRDefault="005C11FA" w:rsidP="00592110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  <w:tr w:rsidR="005C11FA" w:rsidRPr="00652F51" w14:paraId="73A427EB" w14:textId="77777777" w:rsidTr="005C11FA">
        <w:trPr>
          <w:cantSplit/>
          <w:trHeight w:val="70"/>
        </w:trPr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6442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371" w14:textId="77777777" w:rsidR="005C11FA" w:rsidRPr="003F0E14" w:rsidRDefault="005C11FA" w:rsidP="00592110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F57133">
              <w:rPr>
                <w:rFonts w:cs="Arial"/>
                <w:color w:val="000000" w:themeColor="text1"/>
              </w:rPr>
              <w:t xml:space="preserve">SOG to look at SOP and get back to NM with any comments.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3235" w14:textId="77777777" w:rsidR="005C11FA" w:rsidRPr="00652F51" w:rsidRDefault="005C11FA" w:rsidP="00592110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All / NM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CCF" w14:textId="63999CD8" w:rsidR="005C11FA" w:rsidRDefault="005C11FA" w:rsidP="00592110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</w:tbl>
    <w:p w14:paraId="30D99649" w14:textId="77777777" w:rsidR="006E03B2" w:rsidRDefault="006E03B2" w:rsidP="006E03B2">
      <w:pPr>
        <w:spacing w:line="276" w:lineRule="auto"/>
        <w:jc w:val="both"/>
        <w:rPr>
          <w:rFonts w:cs="Arial"/>
          <w:bCs/>
          <w:szCs w:val="24"/>
          <w:lang w:eastAsia="en-GB"/>
        </w:rPr>
      </w:pPr>
    </w:p>
    <w:p w14:paraId="13120467" w14:textId="77777777" w:rsidR="00C56B82" w:rsidRDefault="00C56B82" w:rsidP="00C56B82">
      <w:pPr>
        <w:spacing w:line="276" w:lineRule="auto"/>
        <w:jc w:val="both"/>
        <w:rPr>
          <w:rFonts w:cs="Arial"/>
          <w:bCs/>
          <w:szCs w:val="24"/>
          <w:lang w:eastAsia="en-GB"/>
        </w:rPr>
      </w:pPr>
    </w:p>
    <w:p w14:paraId="0C6A6CA4" w14:textId="756A37E0" w:rsidR="009760E1" w:rsidRPr="009760E1" w:rsidRDefault="009760E1" w:rsidP="009760E1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b/>
          <w:szCs w:val="24"/>
          <w:lang w:eastAsia="en-GB"/>
        </w:rPr>
      </w:pPr>
      <w:r w:rsidRPr="009760E1">
        <w:rPr>
          <w:rFonts w:cs="Arial"/>
          <w:b/>
          <w:szCs w:val="24"/>
          <w:lang w:eastAsia="en-GB"/>
        </w:rPr>
        <w:lastRenderedPageBreak/>
        <w:t>Natural capital discussion</w:t>
      </w:r>
    </w:p>
    <w:p w14:paraId="06AB3180" w14:textId="30D480E1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Discussion on Natural Capital and how this can benefit communities. </w:t>
      </w:r>
    </w:p>
    <w:p w14:paraId="19C49C4A" w14:textId="666B408E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CM asked for this to be a more substantial agenda item for another meeting later in the year. </w:t>
      </w:r>
    </w:p>
    <w:p w14:paraId="6142D43B" w14:textId="17F78266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Pat to update at next meeting but only on Carbon Codec</w:t>
      </w:r>
    </w:p>
    <w:p w14:paraId="282AB840" w14:textId="1840D97F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SH said it would be useful to see things from</w:t>
      </w:r>
      <w:r w:rsidR="006D1553">
        <w:rPr>
          <w:rFonts w:cs="Arial"/>
          <w:bCs/>
          <w:szCs w:val="24"/>
          <w:lang w:eastAsia="en-GB"/>
        </w:rPr>
        <w:t xml:space="preserve"> </w:t>
      </w:r>
      <w:r>
        <w:rPr>
          <w:rFonts w:cs="Arial"/>
          <w:bCs/>
          <w:szCs w:val="24"/>
          <w:lang w:eastAsia="en-GB"/>
        </w:rPr>
        <w:t xml:space="preserve">a conservancy point of view. </w:t>
      </w:r>
    </w:p>
    <w:p w14:paraId="747E20B7" w14:textId="45C7D237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JT said that there is a propose</w:t>
      </w:r>
      <w:r w:rsidR="006D1553">
        <w:rPr>
          <w:rFonts w:cs="Arial"/>
          <w:bCs/>
          <w:szCs w:val="24"/>
          <w:lang w:eastAsia="en-GB"/>
        </w:rPr>
        <w:t>d</w:t>
      </w:r>
      <w:r>
        <w:rPr>
          <w:rFonts w:cs="Arial"/>
          <w:bCs/>
          <w:szCs w:val="24"/>
          <w:lang w:eastAsia="en-GB"/>
        </w:rPr>
        <w:t xml:space="preserve"> carbon tax in the land reform bill. </w:t>
      </w:r>
    </w:p>
    <w:p w14:paraId="66E1D89A" w14:textId="36D426D1" w:rsidR="009760E1" w:rsidRDefault="009760E1" w:rsidP="009760E1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BC highlighted that investors funding woodland creation is the same </w:t>
      </w:r>
      <w:r w:rsidR="00250F76">
        <w:rPr>
          <w:rFonts w:cs="Arial"/>
          <w:bCs/>
          <w:szCs w:val="24"/>
          <w:lang w:eastAsia="en-GB"/>
        </w:rPr>
        <w:t xml:space="preserve">as </w:t>
      </w:r>
      <w:r>
        <w:rPr>
          <w:rFonts w:cs="Arial"/>
          <w:bCs/>
          <w:szCs w:val="24"/>
          <w:lang w:eastAsia="en-GB"/>
        </w:rPr>
        <w:t xml:space="preserve">natural capital funding. </w:t>
      </w:r>
    </w:p>
    <w:p w14:paraId="166F87A9" w14:textId="4BF44C42" w:rsidR="00CD3B4B" w:rsidRPr="00CD3B4B" w:rsidRDefault="00CD3B4B" w:rsidP="00CD3B4B">
      <w:pPr>
        <w:spacing w:line="276" w:lineRule="auto"/>
        <w:jc w:val="both"/>
        <w:rPr>
          <w:rFonts w:cs="Arial"/>
          <w:b/>
          <w:szCs w:val="24"/>
          <w:lang w:eastAsia="en-GB"/>
        </w:rPr>
      </w:pPr>
      <w:r w:rsidRPr="00CD3B4B">
        <w:rPr>
          <w:rFonts w:cs="Arial"/>
          <w:b/>
          <w:szCs w:val="24"/>
          <w:lang w:eastAsia="en-GB"/>
        </w:rPr>
        <w:t xml:space="preserve">Action: </w:t>
      </w:r>
      <w:r w:rsidR="00C73491">
        <w:rPr>
          <w:rFonts w:cs="Arial"/>
          <w:b/>
          <w:szCs w:val="24"/>
          <w:lang w:eastAsia="en-GB"/>
        </w:rPr>
        <w:t xml:space="preserve">BC </w:t>
      </w:r>
      <w:r w:rsidRPr="00CD3B4B">
        <w:rPr>
          <w:rFonts w:cs="Arial"/>
          <w:b/>
          <w:szCs w:val="24"/>
          <w:lang w:eastAsia="en-GB"/>
        </w:rPr>
        <w:t xml:space="preserve">to add agenda item to another meeting for fuller discussion. </w:t>
      </w:r>
    </w:p>
    <w:p w14:paraId="2D20BCF4" w14:textId="77777777" w:rsidR="009760E1" w:rsidRPr="00797634" w:rsidRDefault="009760E1" w:rsidP="00797634">
      <w:pPr>
        <w:spacing w:line="276" w:lineRule="auto"/>
        <w:ind w:left="360"/>
        <w:jc w:val="both"/>
        <w:rPr>
          <w:rFonts w:cs="Arial"/>
          <w:bCs/>
          <w:szCs w:val="24"/>
          <w:lang w:eastAsia="en-GB"/>
        </w:rPr>
      </w:pPr>
    </w:p>
    <w:p w14:paraId="6ABEDBD5" w14:textId="2DB2D721" w:rsidR="00797634" w:rsidRDefault="009760E1" w:rsidP="00797634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b/>
          <w:szCs w:val="24"/>
          <w:lang w:eastAsia="en-GB"/>
        </w:rPr>
      </w:pPr>
      <w:r w:rsidRPr="009760E1">
        <w:rPr>
          <w:rFonts w:cs="Arial"/>
          <w:b/>
          <w:szCs w:val="24"/>
          <w:lang w:eastAsia="en-GB"/>
        </w:rPr>
        <w:t>Drones</w:t>
      </w:r>
    </w:p>
    <w:p w14:paraId="66083A6A" w14:textId="3CB4D157" w:rsidR="00797634" w:rsidRDefault="00797634" w:rsidP="00797634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 w:rsidRPr="00797634">
        <w:rPr>
          <w:rFonts w:cs="Arial"/>
          <w:bCs/>
          <w:szCs w:val="24"/>
          <w:lang w:eastAsia="en-GB"/>
        </w:rPr>
        <w:t xml:space="preserve">KW asked about the next steps for conservancies now we have a </w:t>
      </w:r>
      <w:proofErr w:type="gramStart"/>
      <w:r w:rsidRPr="00797634">
        <w:rPr>
          <w:rFonts w:cs="Arial"/>
          <w:bCs/>
          <w:szCs w:val="24"/>
          <w:lang w:eastAsia="en-GB"/>
        </w:rPr>
        <w:t>drones</w:t>
      </w:r>
      <w:proofErr w:type="gramEnd"/>
      <w:r w:rsidRPr="00797634">
        <w:rPr>
          <w:rFonts w:cs="Arial"/>
          <w:bCs/>
          <w:szCs w:val="24"/>
          <w:lang w:eastAsia="en-GB"/>
        </w:rPr>
        <w:t xml:space="preserve"> policy</w:t>
      </w:r>
      <w:r>
        <w:rPr>
          <w:rFonts w:cs="Arial"/>
          <w:bCs/>
          <w:szCs w:val="24"/>
          <w:lang w:eastAsia="en-GB"/>
        </w:rPr>
        <w:t xml:space="preserve">. </w:t>
      </w:r>
    </w:p>
    <w:p w14:paraId="6409253D" w14:textId="77414952" w:rsidR="00797634" w:rsidRDefault="00797634" w:rsidP="00797634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CM said it would be good for staff moral</w:t>
      </w:r>
      <w:r w:rsidR="00250F76">
        <w:rPr>
          <w:rFonts w:cs="Arial"/>
          <w:bCs/>
          <w:szCs w:val="24"/>
          <w:lang w:eastAsia="en-GB"/>
        </w:rPr>
        <w:t>e</w:t>
      </w:r>
      <w:r>
        <w:rPr>
          <w:rFonts w:cs="Arial"/>
          <w:bCs/>
          <w:szCs w:val="24"/>
          <w:lang w:eastAsia="en-GB"/>
        </w:rPr>
        <w:t xml:space="preserve"> to get drones into the conservancies. </w:t>
      </w:r>
    </w:p>
    <w:p w14:paraId="2DD838EE" w14:textId="1594EA88" w:rsidR="00797634" w:rsidRDefault="00797634" w:rsidP="00797634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All agreed that there are staff who are keen and interested. </w:t>
      </w:r>
    </w:p>
    <w:p w14:paraId="3A3ADDE1" w14:textId="77777777" w:rsidR="00797634" w:rsidRDefault="00797634" w:rsidP="00797634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SH pointed out that SF are asking agents to provide drone </w:t>
      </w:r>
      <w:proofErr w:type="gramStart"/>
      <w:r>
        <w:rPr>
          <w:rFonts w:cs="Arial"/>
          <w:bCs/>
          <w:szCs w:val="24"/>
          <w:lang w:eastAsia="en-GB"/>
        </w:rPr>
        <w:t>images</w:t>
      </w:r>
      <w:proofErr w:type="gramEnd"/>
      <w:r>
        <w:rPr>
          <w:rFonts w:cs="Arial"/>
          <w:bCs/>
          <w:szCs w:val="24"/>
          <w:lang w:eastAsia="en-GB"/>
        </w:rPr>
        <w:t xml:space="preserve"> so we need to know how to use them. DH agreed that the use of drones is now embedded in the sector. </w:t>
      </w:r>
    </w:p>
    <w:p w14:paraId="42CEB6FD" w14:textId="521D9ADA" w:rsidR="00797634" w:rsidRDefault="00797634" w:rsidP="00797634">
      <w:pPr>
        <w:pStyle w:val="ListParagraph"/>
        <w:numPr>
          <w:ilvl w:val="0"/>
          <w:numId w:val="50"/>
        </w:numPr>
        <w:spacing w:line="276" w:lineRule="auto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BC agreed a plan was required. ‘</w:t>
      </w:r>
    </w:p>
    <w:p w14:paraId="57DB8DA5" w14:textId="5E2CC03D" w:rsidR="00797634" w:rsidRPr="00797634" w:rsidRDefault="00797634" w:rsidP="00797634">
      <w:pPr>
        <w:spacing w:line="276" w:lineRule="auto"/>
        <w:jc w:val="both"/>
        <w:rPr>
          <w:rFonts w:cs="Arial"/>
          <w:bCs/>
          <w:szCs w:val="24"/>
          <w:lang w:eastAsia="en-GB"/>
        </w:rPr>
      </w:pPr>
      <w:r w:rsidRPr="0065487A">
        <w:rPr>
          <w:rFonts w:cs="Arial"/>
          <w:b/>
          <w:bCs/>
          <w:szCs w:val="24"/>
          <w:lang w:eastAsia="en-GB"/>
        </w:rPr>
        <w:t xml:space="preserve">Action: </w:t>
      </w:r>
      <w:r>
        <w:rPr>
          <w:rFonts w:cs="Arial"/>
          <w:b/>
          <w:bCs/>
          <w:szCs w:val="24"/>
          <w:lang w:eastAsia="en-GB"/>
        </w:rPr>
        <w:t xml:space="preserve">BC to contact Kyle and ask his team (Gareth’s team?) to lead on project looking at </w:t>
      </w:r>
      <w:r w:rsidR="00B41720">
        <w:rPr>
          <w:rFonts w:cs="Arial"/>
          <w:b/>
          <w:bCs/>
          <w:szCs w:val="24"/>
          <w:lang w:eastAsia="en-GB"/>
        </w:rPr>
        <w:t xml:space="preserve">use of </w:t>
      </w:r>
      <w:r>
        <w:rPr>
          <w:rFonts w:cs="Arial"/>
          <w:b/>
          <w:bCs/>
          <w:szCs w:val="24"/>
          <w:lang w:eastAsia="en-GB"/>
        </w:rPr>
        <w:t xml:space="preserve">drones in conservancies.  </w:t>
      </w:r>
      <w:r w:rsidRPr="00797634">
        <w:rPr>
          <w:rFonts w:cs="Arial"/>
          <w:bCs/>
          <w:szCs w:val="24"/>
          <w:lang w:eastAsia="en-GB"/>
        </w:rPr>
        <w:t xml:space="preserve"> </w:t>
      </w:r>
    </w:p>
    <w:p w14:paraId="7DFEFFC1" w14:textId="77777777" w:rsidR="009760E1" w:rsidRPr="00C56B82" w:rsidRDefault="009760E1" w:rsidP="00C56B82">
      <w:pPr>
        <w:spacing w:line="276" w:lineRule="auto"/>
        <w:jc w:val="both"/>
        <w:rPr>
          <w:rFonts w:cs="Arial"/>
          <w:bCs/>
          <w:szCs w:val="24"/>
          <w:lang w:eastAsia="en-GB"/>
        </w:rPr>
      </w:pPr>
    </w:p>
    <w:p w14:paraId="71711269" w14:textId="70F5CA98" w:rsidR="005420F5" w:rsidRPr="005420F5" w:rsidRDefault="00CF3807" w:rsidP="005420F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color w:val="000000" w:themeColor="text1"/>
          <w:szCs w:val="24"/>
        </w:rPr>
      </w:pPr>
      <w:r>
        <w:rPr>
          <w:rFonts w:eastAsia="Calibri" w:cs="Arial"/>
          <w:b/>
          <w:color w:val="000000" w:themeColor="text1"/>
          <w:szCs w:val="24"/>
        </w:rPr>
        <w:t xml:space="preserve">Woodland Creation </w:t>
      </w:r>
      <w:r w:rsidR="009E590C">
        <w:rPr>
          <w:rFonts w:eastAsia="Calibri" w:cs="Arial"/>
          <w:b/>
          <w:color w:val="000000" w:themeColor="text1"/>
          <w:szCs w:val="24"/>
        </w:rPr>
        <w:t>progress update</w:t>
      </w:r>
    </w:p>
    <w:p w14:paraId="733B3F2B" w14:textId="77777777" w:rsidR="009E4DED" w:rsidRDefault="009E4DED" w:rsidP="00A625EB">
      <w:pPr>
        <w:jc w:val="both"/>
        <w:rPr>
          <w:rFonts w:cs="Arial"/>
          <w:szCs w:val="24"/>
          <w:lang w:eastAsia="en-GB"/>
        </w:rPr>
      </w:pPr>
    </w:p>
    <w:p w14:paraId="73AFEDF3" w14:textId="504750CC" w:rsidR="00F6627B" w:rsidRPr="00F6627B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Claims trick</w:t>
      </w:r>
      <w:r w:rsidR="00D21585">
        <w:rPr>
          <w:rFonts w:cs="Arial"/>
          <w:color w:val="000000" w:themeColor="text1"/>
          <w:lang w:eastAsia="en-GB"/>
        </w:rPr>
        <w:t>l</w:t>
      </w:r>
      <w:r>
        <w:rPr>
          <w:rFonts w:cs="Arial"/>
          <w:color w:val="000000" w:themeColor="text1"/>
          <w:lang w:eastAsia="en-GB"/>
        </w:rPr>
        <w:t xml:space="preserve">ing in. Expect a rush in next couple of weeks. </w:t>
      </w:r>
    </w:p>
    <w:p w14:paraId="632E9C74" w14:textId="78D73261" w:rsidR="00F6627B" w:rsidRPr="005C11FA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Just over </w:t>
      </w:r>
      <w:proofErr w:type="spellStart"/>
      <w:r>
        <w:rPr>
          <w:rFonts w:cs="Arial"/>
          <w:color w:val="000000" w:themeColor="text1"/>
          <w:lang w:eastAsia="en-GB"/>
        </w:rPr>
        <w:t>5,000ha</w:t>
      </w:r>
      <w:proofErr w:type="spellEnd"/>
      <w:r>
        <w:rPr>
          <w:rFonts w:cs="Arial"/>
          <w:color w:val="000000" w:themeColor="text1"/>
          <w:lang w:eastAsia="en-GB"/>
        </w:rPr>
        <w:t xml:space="preserve"> submitted.</w:t>
      </w:r>
    </w:p>
    <w:p w14:paraId="18D64D7E" w14:textId="64585049" w:rsidR="005C11FA" w:rsidRPr="005C11FA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Variations will be looked at in June when we know what claims </w:t>
      </w:r>
      <w:proofErr w:type="gramStart"/>
      <w:r>
        <w:rPr>
          <w:rFonts w:cs="Arial"/>
          <w:color w:val="000000" w:themeColor="text1"/>
          <w:lang w:eastAsia="en-GB"/>
        </w:rPr>
        <w:t>are in.</w:t>
      </w:r>
      <w:proofErr w:type="gramEnd"/>
      <w:r>
        <w:rPr>
          <w:rFonts w:cs="Arial"/>
          <w:color w:val="000000" w:themeColor="text1"/>
          <w:lang w:eastAsia="en-GB"/>
        </w:rPr>
        <w:t xml:space="preserve"> </w:t>
      </w:r>
    </w:p>
    <w:p w14:paraId="2BD636E8" w14:textId="0420C758" w:rsidR="005C11FA" w:rsidRPr="005C11FA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Busy clearing round for </w:t>
      </w:r>
      <w:r w:rsidR="00C73491">
        <w:rPr>
          <w:rFonts w:cs="Arial"/>
          <w:color w:val="000000" w:themeColor="text1"/>
          <w:lang w:eastAsia="en-GB"/>
        </w:rPr>
        <w:t>M</w:t>
      </w:r>
      <w:r>
        <w:rPr>
          <w:rFonts w:cs="Arial"/>
          <w:color w:val="000000" w:themeColor="text1"/>
          <w:lang w:eastAsia="en-GB"/>
        </w:rPr>
        <w:t xml:space="preserve">arch. </w:t>
      </w:r>
    </w:p>
    <w:p w14:paraId="6868A1CF" w14:textId="519D8C67" w:rsidR="005C11FA" w:rsidRPr="005C11FA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proofErr w:type="spellStart"/>
      <w:r>
        <w:rPr>
          <w:rFonts w:cs="Arial"/>
          <w:color w:val="000000" w:themeColor="text1"/>
          <w:lang w:eastAsia="en-GB"/>
        </w:rPr>
        <w:t>8,700ha</w:t>
      </w:r>
      <w:proofErr w:type="spellEnd"/>
      <w:r>
        <w:rPr>
          <w:rFonts w:cs="Arial"/>
          <w:color w:val="000000" w:themeColor="text1"/>
          <w:lang w:eastAsia="en-GB"/>
        </w:rPr>
        <w:t xml:space="preserve"> approved for 24-25.</w:t>
      </w:r>
    </w:p>
    <w:p w14:paraId="59407EAA" w14:textId="7353B229" w:rsidR="005C11FA" w:rsidRPr="005C11FA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All still dynamic </w:t>
      </w:r>
      <w:proofErr w:type="gramStart"/>
      <w:r>
        <w:rPr>
          <w:rFonts w:cs="Arial"/>
          <w:color w:val="000000" w:themeColor="text1"/>
          <w:lang w:eastAsia="en-GB"/>
        </w:rPr>
        <w:t>at the moment</w:t>
      </w:r>
      <w:proofErr w:type="gramEnd"/>
      <w:r>
        <w:rPr>
          <w:rFonts w:cs="Arial"/>
          <w:color w:val="000000" w:themeColor="text1"/>
          <w:lang w:eastAsia="en-GB"/>
        </w:rPr>
        <w:t xml:space="preserve">. </w:t>
      </w:r>
    </w:p>
    <w:p w14:paraId="6ED75610" w14:textId="3C310B69" w:rsidR="005C11FA" w:rsidRPr="009760E1" w:rsidRDefault="005C11FA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Just over </w:t>
      </w:r>
      <w:proofErr w:type="spellStart"/>
      <w:r>
        <w:rPr>
          <w:rFonts w:cs="Arial"/>
          <w:color w:val="000000" w:themeColor="text1"/>
          <w:lang w:eastAsia="en-GB"/>
        </w:rPr>
        <w:t>2,000ha</w:t>
      </w:r>
      <w:proofErr w:type="spellEnd"/>
      <w:r>
        <w:rPr>
          <w:rFonts w:cs="Arial"/>
          <w:color w:val="000000" w:themeColor="text1"/>
          <w:lang w:eastAsia="en-GB"/>
        </w:rPr>
        <w:t xml:space="preserve"> committed for 25/26</w:t>
      </w:r>
    </w:p>
    <w:p w14:paraId="37C5AABD" w14:textId="39D3A28A" w:rsidR="009760E1" w:rsidRPr="009760E1" w:rsidRDefault="009760E1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General feeling of increasing local opposition to schemes. General prejudice against commercial forestry, usually led by one or two individuals.</w:t>
      </w:r>
    </w:p>
    <w:p w14:paraId="3AA4B7F5" w14:textId="75D7BDD9" w:rsidR="009760E1" w:rsidRPr="00C2115F" w:rsidRDefault="009760E1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There was general discussion on community involvement in woodland creation schemes. </w:t>
      </w:r>
    </w:p>
    <w:p w14:paraId="07F7DF83" w14:textId="77777777" w:rsidR="00C2115F" w:rsidRPr="00C2115F" w:rsidRDefault="00C2115F" w:rsidP="00C2115F">
      <w:pPr>
        <w:pStyle w:val="ListParagraph"/>
        <w:jc w:val="both"/>
        <w:rPr>
          <w:rFonts w:cs="Arial"/>
          <w:b/>
          <w:bCs/>
          <w:color w:val="FF0000"/>
          <w:lang w:eastAsia="en-GB"/>
        </w:rPr>
      </w:pPr>
    </w:p>
    <w:p w14:paraId="67628116" w14:textId="73C41B33" w:rsidR="00C2115F" w:rsidRDefault="00C2115F" w:rsidP="00C2115F">
      <w:pPr>
        <w:pStyle w:val="ListParagraph"/>
        <w:numPr>
          <w:ilvl w:val="0"/>
          <w:numId w:val="29"/>
        </w:numPr>
        <w:jc w:val="both"/>
        <w:rPr>
          <w:rFonts w:cs="Arial"/>
          <w:b/>
          <w:bCs/>
          <w:color w:val="000000" w:themeColor="text1"/>
          <w:lang w:eastAsia="en-GB"/>
        </w:rPr>
      </w:pPr>
      <w:r w:rsidRPr="00C2115F">
        <w:rPr>
          <w:rFonts w:cs="Arial"/>
          <w:b/>
          <w:bCs/>
          <w:color w:val="000000" w:themeColor="text1"/>
          <w:lang w:eastAsia="en-GB"/>
        </w:rPr>
        <w:t xml:space="preserve">Media – JT </w:t>
      </w:r>
    </w:p>
    <w:p w14:paraId="54363B43" w14:textId="77777777" w:rsidR="00C2115F" w:rsidRPr="00C2115F" w:rsidRDefault="00C2115F" w:rsidP="00C2115F">
      <w:pPr>
        <w:pStyle w:val="ListParagraph"/>
        <w:ind w:left="360"/>
        <w:jc w:val="both"/>
        <w:rPr>
          <w:rFonts w:cs="Arial"/>
          <w:b/>
          <w:bCs/>
          <w:color w:val="000000" w:themeColor="text1"/>
          <w:lang w:eastAsia="en-GB"/>
        </w:rPr>
      </w:pPr>
    </w:p>
    <w:p w14:paraId="228DCFDA" w14:textId="77777777" w:rsidR="00111DB3" w:rsidRPr="00111DB3" w:rsidRDefault="009760E1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JT explained that there has been a shift in the past nine months from generally positive stories about forestry in the media to generally negative ones. </w:t>
      </w:r>
    </w:p>
    <w:p w14:paraId="288B6388" w14:textId="062708EB" w:rsidR="009760E1" w:rsidRPr="009760E1" w:rsidRDefault="00AD4921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JT gave </w:t>
      </w:r>
      <w:proofErr w:type="gramStart"/>
      <w:r>
        <w:rPr>
          <w:rFonts w:cs="Arial"/>
          <w:color w:val="000000" w:themeColor="text1"/>
          <w:lang w:eastAsia="en-GB"/>
        </w:rPr>
        <w:t>a brief summary</w:t>
      </w:r>
      <w:proofErr w:type="gramEnd"/>
      <w:r>
        <w:rPr>
          <w:rFonts w:cs="Arial"/>
          <w:color w:val="000000" w:themeColor="text1"/>
          <w:lang w:eastAsia="en-GB"/>
        </w:rPr>
        <w:t xml:space="preserve"> of forestry in the media over the past year.</w:t>
      </w:r>
    </w:p>
    <w:p w14:paraId="6EA966FE" w14:textId="5FED0315" w:rsidR="00252607" w:rsidRPr="00AD4921" w:rsidRDefault="009760E1" w:rsidP="00797634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The economic report will be launched in early May. </w:t>
      </w:r>
    </w:p>
    <w:p w14:paraId="6D9C3D84" w14:textId="0D71749B" w:rsidR="00AD4921" w:rsidRPr="00111DB3" w:rsidRDefault="00AD4921" w:rsidP="00797634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SH – need to highlight the benefits commercial forestry brings to communities. </w:t>
      </w:r>
    </w:p>
    <w:p w14:paraId="7DBFC29F" w14:textId="77777777" w:rsidR="00111DB3" w:rsidRPr="00797634" w:rsidRDefault="00111DB3" w:rsidP="00111DB3">
      <w:pPr>
        <w:pStyle w:val="ListParagraph"/>
        <w:jc w:val="both"/>
        <w:rPr>
          <w:rFonts w:cs="Arial"/>
          <w:b/>
          <w:bCs/>
          <w:color w:val="FF0000"/>
          <w:lang w:eastAsia="en-GB"/>
        </w:rPr>
      </w:pPr>
    </w:p>
    <w:p w14:paraId="70F647DD" w14:textId="77777777" w:rsidR="00797634" w:rsidRDefault="00797634" w:rsidP="00797634">
      <w:pPr>
        <w:jc w:val="both"/>
        <w:rPr>
          <w:rFonts w:cs="Arial"/>
          <w:b/>
          <w:bCs/>
          <w:color w:val="FF0000"/>
          <w:lang w:eastAsia="en-GB"/>
        </w:rPr>
      </w:pPr>
    </w:p>
    <w:p w14:paraId="6D1A5BCC" w14:textId="13E4C01F" w:rsidR="00797634" w:rsidRDefault="00797634" w:rsidP="00797634">
      <w:pPr>
        <w:pStyle w:val="ListParagraph"/>
        <w:numPr>
          <w:ilvl w:val="0"/>
          <w:numId w:val="29"/>
        </w:numPr>
        <w:jc w:val="both"/>
        <w:rPr>
          <w:rFonts w:cs="Arial"/>
          <w:b/>
          <w:bCs/>
          <w:color w:val="000000" w:themeColor="text1"/>
          <w:lang w:eastAsia="en-GB"/>
        </w:rPr>
      </w:pPr>
      <w:r w:rsidRPr="00AD4921">
        <w:rPr>
          <w:rFonts w:cs="Arial"/>
          <w:b/>
          <w:bCs/>
          <w:color w:val="000000" w:themeColor="text1"/>
          <w:lang w:eastAsia="en-GB"/>
        </w:rPr>
        <w:t>Ips</w:t>
      </w:r>
      <w:r w:rsidR="00AD4921" w:rsidRPr="00AD4921">
        <w:rPr>
          <w:rFonts w:cs="Arial"/>
          <w:b/>
          <w:bCs/>
          <w:color w:val="000000" w:themeColor="text1"/>
          <w:lang w:eastAsia="en-GB"/>
        </w:rPr>
        <w:t xml:space="preserve"> </w:t>
      </w:r>
      <w:proofErr w:type="spellStart"/>
      <w:r w:rsidR="00AD4921" w:rsidRPr="00AD4921">
        <w:rPr>
          <w:rFonts w:cs="Arial"/>
          <w:b/>
          <w:bCs/>
          <w:color w:val="000000" w:themeColor="text1"/>
          <w:lang w:eastAsia="en-GB"/>
        </w:rPr>
        <w:t>typographus</w:t>
      </w:r>
      <w:proofErr w:type="spellEnd"/>
      <w:r w:rsidR="00AD4921" w:rsidRPr="00AD4921">
        <w:rPr>
          <w:rFonts w:cs="Arial"/>
          <w:b/>
          <w:bCs/>
          <w:color w:val="000000" w:themeColor="text1"/>
          <w:lang w:eastAsia="en-GB"/>
        </w:rPr>
        <w:t xml:space="preserve"> </w:t>
      </w:r>
    </w:p>
    <w:p w14:paraId="123FEB55" w14:textId="77777777" w:rsidR="00CD3B4B" w:rsidRDefault="00CD3B4B" w:rsidP="00CD3B4B">
      <w:pPr>
        <w:pStyle w:val="ListParagraph"/>
        <w:ind w:left="360"/>
        <w:jc w:val="both"/>
        <w:rPr>
          <w:rFonts w:cs="Arial"/>
          <w:b/>
          <w:bCs/>
          <w:color w:val="000000" w:themeColor="text1"/>
          <w:lang w:eastAsia="en-GB"/>
        </w:rPr>
      </w:pPr>
    </w:p>
    <w:p w14:paraId="42628D88" w14:textId="0F75F2A8" w:rsidR="00AD4921" w:rsidRPr="00AD4921" w:rsidRDefault="00AD4921" w:rsidP="00AD4921">
      <w:pPr>
        <w:pStyle w:val="ListParagraph"/>
        <w:numPr>
          <w:ilvl w:val="0"/>
          <w:numId w:val="47"/>
        </w:numPr>
        <w:jc w:val="both"/>
        <w:rPr>
          <w:rFonts w:cs="Arial"/>
          <w:color w:val="000000" w:themeColor="text1"/>
          <w:lang w:eastAsia="en-GB"/>
        </w:rPr>
      </w:pPr>
      <w:r w:rsidRPr="00AD4921">
        <w:rPr>
          <w:rFonts w:cs="Arial"/>
          <w:color w:val="000000" w:themeColor="text1"/>
          <w:lang w:eastAsia="en-GB"/>
        </w:rPr>
        <w:t>AH – paper has gone out</w:t>
      </w:r>
      <w:r w:rsidR="00C73491">
        <w:rPr>
          <w:rFonts w:cs="Arial"/>
          <w:color w:val="000000" w:themeColor="text1"/>
          <w:lang w:eastAsia="en-GB"/>
        </w:rPr>
        <w:t xml:space="preserve"> to SET</w:t>
      </w:r>
      <w:r w:rsidRPr="00AD4921">
        <w:rPr>
          <w:rFonts w:cs="Arial"/>
          <w:color w:val="000000" w:themeColor="text1"/>
          <w:lang w:eastAsia="en-GB"/>
        </w:rPr>
        <w:t>.</w:t>
      </w:r>
    </w:p>
    <w:p w14:paraId="15865D19" w14:textId="79FD8006" w:rsidR="00AD4921" w:rsidRPr="00AD4921" w:rsidRDefault="00AD4921" w:rsidP="00AD4921">
      <w:pPr>
        <w:pStyle w:val="ListParagraph"/>
        <w:numPr>
          <w:ilvl w:val="0"/>
          <w:numId w:val="47"/>
        </w:numPr>
        <w:jc w:val="both"/>
        <w:rPr>
          <w:rFonts w:cs="Arial"/>
          <w:color w:val="000000" w:themeColor="text1"/>
          <w:lang w:eastAsia="en-GB"/>
        </w:rPr>
      </w:pPr>
      <w:r w:rsidRPr="00AD4921">
        <w:rPr>
          <w:rFonts w:cs="Arial"/>
          <w:color w:val="000000" w:themeColor="text1"/>
          <w:lang w:eastAsia="en-GB"/>
        </w:rPr>
        <w:t xml:space="preserve">Pheromone traps being used and extending the Forest Trapping Network area and survey regime. </w:t>
      </w:r>
    </w:p>
    <w:p w14:paraId="508F4733" w14:textId="5ACF08EA" w:rsidR="00AD4921" w:rsidRPr="00AD4921" w:rsidRDefault="00AD4921" w:rsidP="00AD4921">
      <w:pPr>
        <w:pStyle w:val="ListParagraph"/>
        <w:numPr>
          <w:ilvl w:val="0"/>
          <w:numId w:val="47"/>
        </w:numPr>
        <w:jc w:val="both"/>
        <w:rPr>
          <w:rFonts w:cs="Arial"/>
          <w:color w:val="000000" w:themeColor="text1"/>
          <w:lang w:eastAsia="en-GB"/>
        </w:rPr>
      </w:pPr>
      <w:r w:rsidRPr="00AD4921">
        <w:rPr>
          <w:rFonts w:cs="Arial"/>
          <w:color w:val="000000" w:themeColor="text1"/>
          <w:lang w:eastAsia="en-GB"/>
        </w:rPr>
        <w:t>Paul Lowe wants quarterly updates.</w:t>
      </w:r>
    </w:p>
    <w:p w14:paraId="3A304DAE" w14:textId="42BC0AD3" w:rsidR="00AD4921" w:rsidRPr="00AD4921" w:rsidRDefault="00AD4921" w:rsidP="00AD4921">
      <w:pPr>
        <w:pStyle w:val="ListParagraph"/>
        <w:numPr>
          <w:ilvl w:val="0"/>
          <w:numId w:val="47"/>
        </w:numPr>
        <w:jc w:val="both"/>
        <w:rPr>
          <w:rFonts w:cs="Arial"/>
          <w:color w:val="000000" w:themeColor="text1"/>
          <w:lang w:eastAsia="en-GB"/>
        </w:rPr>
      </w:pPr>
      <w:r w:rsidRPr="00AD4921">
        <w:rPr>
          <w:rFonts w:cs="Arial"/>
          <w:color w:val="000000" w:themeColor="text1"/>
          <w:lang w:eastAsia="en-GB"/>
        </w:rPr>
        <w:t xml:space="preserve">Need a key contact in each conservancy to feed into quarterly meetings. </w:t>
      </w:r>
    </w:p>
    <w:p w14:paraId="40A4C1E6" w14:textId="73BDBA2D" w:rsidR="00AD4921" w:rsidRPr="00AD4921" w:rsidRDefault="00AD4921" w:rsidP="00AD4921">
      <w:pPr>
        <w:pStyle w:val="ListParagraph"/>
        <w:numPr>
          <w:ilvl w:val="0"/>
          <w:numId w:val="47"/>
        </w:numPr>
        <w:jc w:val="both"/>
        <w:rPr>
          <w:rFonts w:cs="Arial"/>
          <w:color w:val="000000" w:themeColor="text1"/>
          <w:lang w:eastAsia="en-GB"/>
        </w:rPr>
      </w:pPr>
      <w:r w:rsidRPr="00AD4921">
        <w:rPr>
          <w:rFonts w:cs="Arial"/>
          <w:color w:val="000000" w:themeColor="text1"/>
          <w:lang w:eastAsia="en-GB"/>
        </w:rPr>
        <w:t>BC – if this escalates then need more resources and extra funding.</w:t>
      </w:r>
    </w:p>
    <w:p w14:paraId="5C5574C0" w14:textId="77777777" w:rsidR="006E03B2" w:rsidRPr="00C2115F" w:rsidRDefault="006E03B2" w:rsidP="00C2115F">
      <w:pPr>
        <w:jc w:val="both"/>
        <w:rPr>
          <w:rFonts w:cs="Arial"/>
          <w:b/>
          <w:bCs/>
          <w:szCs w:val="24"/>
          <w:lang w:eastAsia="en-GB"/>
        </w:rPr>
      </w:pPr>
      <w:bookmarkStart w:id="0" w:name="_Hlk117839032"/>
    </w:p>
    <w:p w14:paraId="4524A275" w14:textId="77777777" w:rsidR="00C56B82" w:rsidRPr="00C56B82" w:rsidRDefault="00C56B82" w:rsidP="00CC1ECE">
      <w:pPr>
        <w:pStyle w:val="ListParagraph"/>
        <w:jc w:val="both"/>
        <w:rPr>
          <w:rFonts w:cs="Arial"/>
          <w:szCs w:val="24"/>
          <w:lang w:eastAsia="en-GB"/>
        </w:rPr>
      </w:pPr>
    </w:p>
    <w:p w14:paraId="1F1F5FD7" w14:textId="454775F4" w:rsidR="00CF3807" w:rsidRDefault="00E66629" w:rsidP="0000652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b/>
          <w:bCs/>
          <w:color w:val="000000" w:themeColor="text1"/>
          <w:szCs w:val="24"/>
        </w:rPr>
        <w:t>Matt Young – Projects</w:t>
      </w:r>
    </w:p>
    <w:p w14:paraId="4C6C26D6" w14:textId="63F2FDB8" w:rsidR="009831C8" w:rsidRDefault="00C2115F" w:rsidP="00C2115F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Had useful feedback on the WO/TO promotion board.</w:t>
      </w:r>
    </w:p>
    <w:p w14:paraId="1CCE70F6" w14:textId="473591E2" w:rsidR="00C2115F" w:rsidRDefault="00C2115F" w:rsidP="00C2115F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Nicola has had feedback on the competency framework, especially on the soft skills (management, relationship skills)</w:t>
      </w:r>
    </w:p>
    <w:p w14:paraId="0F04BC80" w14:textId="414B0D8E" w:rsidR="00C2115F" w:rsidRDefault="00C2115F" w:rsidP="00C2115F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MY asked when adverts should be put out. </w:t>
      </w:r>
    </w:p>
    <w:p w14:paraId="658249B1" w14:textId="5ADC8686" w:rsidR="00C2115F" w:rsidRDefault="00C2115F" w:rsidP="00C2115F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All agreed best to go now rather than wait until the summer. The comms can go out next week. MY can attend </w:t>
      </w:r>
      <w:proofErr w:type="gramStart"/>
      <w:r>
        <w:rPr>
          <w:rFonts w:eastAsia="Calibri" w:cs="Arial"/>
          <w:color w:val="000000" w:themeColor="text1"/>
          <w:szCs w:val="24"/>
        </w:rPr>
        <w:t>teams</w:t>
      </w:r>
      <w:proofErr w:type="gramEnd"/>
      <w:r>
        <w:rPr>
          <w:rFonts w:eastAsia="Calibri" w:cs="Arial"/>
          <w:color w:val="000000" w:themeColor="text1"/>
          <w:szCs w:val="24"/>
        </w:rPr>
        <w:t xml:space="preserve"> meetings if needed. </w:t>
      </w:r>
    </w:p>
    <w:p w14:paraId="2A5E976B" w14:textId="654856FF" w:rsidR="0051548A" w:rsidRPr="00C2115F" w:rsidRDefault="00C2115F" w:rsidP="0051548A">
      <w:pPr>
        <w:pStyle w:val="ListParagraph"/>
        <w:numPr>
          <w:ilvl w:val="0"/>
          <w:numId w:val="47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CM – it would be useful to put out that this will be an annual event. </w:t>
      </w:r>
    </w:p>
    <w:p w14:paraId="6FC44A3F" w14:textId="77777777" w:rsidR="00672129" w:rsidRDefault="00672129" w:rsidP="00672129">
      <w:pPr>
        <w:pStyle w:val="ListParagraph"/>
        <w:spacing w:after="160" w:line="252" w:lineRule="auto"/>
        <w:ind w:left="360"/>
        <w:jc w:val="both"/>
        <w:rPr>
          <w:rStyle w:val="ui-provider"/>
          <w:b/>
          <w:bCs/>
        </w:rPr>
      </w:pPr>
      <w:bookmarkStart w:id="1" w:name="_Hlk117845702"/>
      <w:bookmarkEnd w:id="0"/>
    </w:p>
    <w:p w14:paraId="4BD2F770" w14:textId="23CFA39C" w:rsidR="002A4B82" w:rsidRDefault="00FA411F" w:rsidP="00B75ED4">
      <w:pPr>
        <w:pStyle w:val="ListParagraph"/>
        <w:numPr>
          <w:ilvl w:val="0"/>
          <w:numId w:val="29"/>
        </w:numPr>
        <w:spacing w:after="160" w:line="252" w:lineRule="auto"/>
        <w:jc w:val="both"/>
        <w:rPr>
          <w:rStyle w:val="ui-provider"/>
          <w:b/>
          <w:bCs/>
        </w:rPr>
      </w:pPr>
      <w:r w:rsidRPr="00B75ED4">
        <w:rPr>
          <w:rStyle w:val="ui-provider"/>
          <w:b/>
          <w:bCs/>
        </w:rPr>
        <w:t>Date of Next Meeting</w:t>
      </w:r>
      <w:bookmarkEnd w:id="1"/>
    </w:p>
    <w:p w14:paraId="186B9C0C" w14:textId="76C4C78F" w:rsidR="002A4B82" w:rsidRPr="00B01BF8" w:rsidRDefault="007955C7" w:rsidP="00B01BF8">
      <w:pPr>
        <w:spacing w:after="160" w:line="252" w:lineRule="auto"/>
        <w:jc w:val="both"/>
        <w:sectPr w:rsidR="002A4B82" w:rsidRPr="00B01BF8" w:rsidSect="00B30C19">
          <w:footerReference w:type="default" r:id="rId9"/>
          <w:pgSz w:w="11906" w:h="16838" w:code="9"/>
          <w:pgMar w:top="1440" w:right="1440" w:bottom="1440" w:left="1559" w:header="720" w:footer="720" w:gutter="0"/>
          <w:cols w:space="708"/>
          <w:docGrid w:linePitch="360"/>
        </w:sectPr>
      </w:pPr>
      <w:r>
        <w:rPr>
          <w:rStyle w:val="ui-provider"/>
        </w:rPr>
        <w:t>2</w:t>
      </w:r>
      <w:r w:rsidR="00CD3B4B">
        <w:rPr>
          <w:rStyle w:val="ui-provider"/>
        </w:rPr>
        <w:t>3</w:t>
      </w:r>
      <w:r w:rsidR="00CD3B4B" w:rsidRPr="00CD3B4B">
        <w:rPr>
          <w:rStyle w:val="ui-provider"/>
          <w:vertAlign w:val="superscript"/>
        </w:rPr>
        <w:t>rd</w:t>
      </w:r>
      <w:r w:rsidR="00CD3B4B">
        <w:rPr>
          <w:rStyle w:val="ui-provider"/>
        </w:rPr>
        <w:t xml:space="preserve"> May</w:t>
      </w:r>
      <w:r w:rsidR="00A10F7D" w:rsidRPr="00A10F7D">
        <w:rPr>
          <w:rStyle w:val="ui-provider"/>
        </w:rPr>
        <w:t xml:space="preserve"> 2024.</w:t>
      </w:r>
    </w:p>
    <w:p w14:paraId="7A29D663" w14:textId="77777777" w:rsidR="00C124A4" w:rsidRDefault="00C124A4" w:rsidP="00C124A4">
      <w:pPr>
        <w:rPr>
          <w:b/>
          <w:bCs/>
          <w:szCs w:val="24"/>
        </w:rPr>
      </w:pPr>
    </w:p>
    <w:p w14:paraId="46E6B405" w14:textId="6144A2C4" w:rsidR="006243FE" w:rsidRDefault="003F0E14" w:rsidP="00FC02EB">
      <w:r>
        <w:rPr>
          <w:rFonts w:eastAsiaTheme="minorHAnsi" w:cs="Arial"/>
          <w:b/>
        </w:rPr>
        <w:t>S</w:t>
      </w:r>
      <w:r w:rsidR="002D7C3E">
        <w:rPr>
          <w:rFonts w:eastAsiaTheme="minorHAnsi" w:cs="Arial"/>
          <w:b/>
        </w:rPr>
        <w:t>OG</w:t>
      </w:r>
      <w:r w:rsidR="006243FE" w:rsidRPr="00EE7ECF">
        <w:rPr>
          <w:rFonts w:eastAsiaTheme="minorHAnsi" w:cs="Arial"/>
          <w:b/>
        </w:rPr>
        <w:t xml:space="preserve"> Action List</w:t>
      </w:r>
    </w:p>
    <w:p w14:paraId="3E6960FB" w14:textId="77777777" w:rsidR="006243FE" w:rsidRDefault="006243FE" w:rsidP="00FC02EB"/>
    <w:p w14:paraId="582685DA" w14:textId="77777777" w:rsidR="00FC02EB" w:rsidRDefault="00FC02EB" w:rsidP="00FC02EB">
      <w:pPr>
        <w:rPr>
          <w:rFonts w:eastAsia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1985"/>
        <w:gridCol w:w="1559"/>
        <w:gridCol w:w="1643"/>
      </w:tblGrid>
      <w:tr w:rsidR="002A4B82" w:rsidRPr="00652F51" w14:paraId="1749E080" w14:textId="77777777" w:rsidTr="002A4B82">
        <w:trPr>
          <w:cantSplit/>
          <w:trHeight w:val="487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9CFE4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bookmarkStart w:id="2" w:name="_Hlk156405784"/>
            <w:r>
              <w:rPr>
                <w:rFonts w:cs="Arial"/>
                <w:b/>
              </w:rPr>
              <w:t>Ref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941EF" w14:textId="77777777" w:rsidR="00FC02EB" w:rsidRPr="00652F51" w:rsidRDefault="00FC02EB" w:rsidP="00380A17">
            <w:pPr>
              <w:ind w:right="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33B13" w14:textId="77777777" w:rsidR="00FC02EB" w:rsidRPr="00652F51" w:rsidRDefault="00FC02EB" w:rsidP="00380A17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E2C28" w14:textId="77777777" w:rsidR="00FC02EB" w:rsidRPr="00652F51" w:rsidRDefault="00FC02EB" w:rsidP="00380A17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Lead / Staff Member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0D5B8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Target Date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3CFDA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Status</w:t>
            </w:r>
          </w:p>
        </w:tc>
      </w:tr>
      <w:tr w:rsidR="002A4B82" w:rsidRPr="00652F51" w14:paraId="486C8FC6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D2F" w14:textId="6123A3E4" w:rsidR="00FC02EB" w:rsidRPr="00652F51" w:rsidRDefault="00B95CA9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DC5" w14:textId="266DFA30" w:rsidR="00FC02EB" w:rsidRPr="00257903" w:rsidRDefault="00B95CA9" w:rsidP="003F0E1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</w:t>
            </w:r>
            <w:r w:rsidR="007955C7">
              <w:rPr>
                <w:rFonts w:cs="Arial"/>
                <w:color w:val="000000" w:themeColor="text1"/>
              </w:rPr>
              <w:t xml:space="preserve"> and March</w:t>
            </w:r>
            <w:r>
              <w:rPr>
                <w:rFonts w:cs="Arial"/>
                <w:color w:val="000000" w:themeColor="text1"/>
              </w:rPr>
              <w:t xml:space="preserve">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329" w14:textId="50AB3B68" w:rsidR="00FC02EB" w:rsidRPr="00652F51" w:rsidRDefault="007955C7" w:rsidP="003F0E1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JG</w:t>
            </w:r>
            <w:r w:rsidR="00B95CA9" w:rsidRPr="00B95CA9">
              <w:rPr>
                <w:rFonts w:cs="Arial"/>
                <w:color w:val="000000" w:themeColor="text1"/>
              </w:rPr>
              <w:t xml:space="preserve"> to invite Pat and </w:t>
            </w:r>
            <w:r w:rsidR="00980F7A">
              <w:rPr>
                <w:rFonts w:cs="Arial"/>
                <w:color w:val="000000" w:themeColor="text1"/>
              </w:rPr>
              <w:t xml:space="preserve">/ or </w:t>
            </w:r>
            <w:r w:rsidR="00B95CA9" w:rsidRPr="00B95CA9">
              <w:rPr>
                <w:rFonts w:cs="Arial"/>
                <w:color w:val="000000" w:themeColor="text1"/>
              </w:rPr>
              <w:t>Andy (WCC) to next SOG to give update.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882" w14:textId="6A2043FF" w:rsidR="00FC02EB" w:rsidRPr="00652F51" w:rsidRDefault="007955C7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JG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A2F" w14:textId="430BE324" w:rsidR="00FC02EB" w:rsidRPr="00652F51" w:rsidRDefault="007955C7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B95CA9">
              <w:rPr>
                <w:rFonts w:cs="Arial"/>
              </w:rPr>
              <w:t>/0</w:t>
            </w:r>
            <w:r>
              <w:rPr>
                <w:rFonts w:cs="Arial"/>
              </w:rPr>
              <w:t>4</w:t>
            </w:r>
            <w:r w:rsidR="00B95CA9">
              <w:rPr>
                <w:rFonts w:cs="Arial"/>
              </w:rPr>
              <w:t>/24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771" w14:textId="3B9007F8" w:rsidR="00FC02EB" w:rsidRPr="00652F51" w:rsidRDefault="00111DB3" w:rsidP="00380A17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Coming to next meeting</w:t>
            </w:r>
          </w:p>
        </w:tc>
      </w:tr>
      <w:tr w:rsidR="004C5FA4" w:rsidRPr="00652F51" w14:paraId="2F1ABA18" w14:textId="77777777" w:rsidTr="00111DB3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0E257" w14:textId="0ABC2E98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1C3E" w14:textId="705443E0" w:rsidR="004C5FA4" w:rsidRDefault="004C5FA4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AEF" w14:textId="6BBCCD3A" w:rsidR="004C5FA4" w:rsidRPr="003F0E14" w:rsidRDefault="004C5FA4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CA6218">
              <w:rPr>
                <w:rFonts w:cs="Arial"/>
                <w:color w:val="000000" w:themeColor="text1"/>
              </w:rPr>
              <w:t>AH to arrange for Helen Sellers to bring paper to the next SOG meeting.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673" w14:textId="451A16CB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22A" w14:textId="14E932CE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21/03/24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B6D" w14:textId="69579A4E" w:rsidR="004C5FA4" w:rsidRDefault="00C2115F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111DB3">
              <w:rPr>
                <w:rFonts w:cs="Arial"/>
              </w:rPr>
              <w:t>oming to next meeting</w:t>
            </w:r>
          </w:p>
        </w:tc>
      </w:tr>
      <w:tr w:rsidR="00111DB3" w:rsidRPr="00652F51" w14:paraId="6B040AAE" w14:textId="77777777" w:rsidTr="00111DB3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E507" w14:textId="339287BF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FFB4" w14:textId="677B0E9F" w:rsidR="00111DB3" w:rsidRDefault="00111DB3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April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8525" w14:textId="0BA7D887" w:rsidR="00111DB3" w:rsidRPr="00CA6218" w:rsidRDefault="00111DB3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Add an agenda item discuss media and woodland creation and working with communities.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8D60" w14:textId="10EB622B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4071" w14:textId="6E61D72B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22/08/24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B1B" w14:textId="57EC7C60" w:rsidR="00111DB3" w:rsidRDefault="00111DB3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</w:p>
        </w:tc>
      </w:tr>
      <w:tr w:rsidR="00111DB3" w:rsidRPr="00652F51" w14:paraId="6ABB3C39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124B" w14:textId="5E0C6D2C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B94" w14:textId="7162AD95" w:rsidR="00111DB3" w:rsidRDefault="00111DB3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April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FC7" w14:textId="4A6CAC42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Contact Kyle and ask that his team leads on implementing drone policy and using it in conservancies.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E87" w14:textId="53529B80" w:rsidR="00111DB3" w:rsidRDefault="00111DB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A6D7" w14:textId="4D83F3B1" w:rsidR="00111DB3" w:rsidRDefault="00CD3B4B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23/05/2024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38C1" w14:textId="11441A84" w:rsidR="00111DB3" w:rsidRDefault="00CD3B4B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Open</w:t>
            </w:r>
          </w:p>
        </w:tc>
      </w:tr>
      <w:bookmarkEnd w:id="2"/>
    </w:tbl>
    <w:p w14:paraId="0A199B35" w14:textId="77777777" w:rsidR="00FC02EB" w:rsidRDefault="00FC02EB" w:rsidP="00FC02EB"/>
    <w:p w14:paraId="462828A6" w14:textId="77777777" w:rsidR="00FA6CC0" w:rsidRDefault="00FA6CC0" w:rsidP="00FC02EB"/>
    <w:p w14:paraId="513B8587" w14:textId="77777777" w:rsidR="00FA6CC0" w:rsidRPr="00FA6CC0" w:rsidRDefault="00FA6CC0" w:rsidP="00FA6CC0">
      <w:pPr>
        <w:rPr>
          <w:szCs w:val="24"/>
        </w:rPr>
      </w:pPr>
    </w:p>
    <w:sectPr w:rsidR="00FA6CC0" w:rsidRPr="00FA6CC0" w:rsidSect="00B30C19">
      <w:pgSz w:w="16838" w:h="11906" w:orient="landscape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6C22D" w14:textId="77777777" w:rsidR="00EC363F" w:rsidRDefault="00EC363F" w:rsidP="00145904">
      <w:r>
        <w:separator/>
      </w:r>
    </w:p>
  </w:endnote>
  <w:endnote w:type="continuationSeparator" w:id="0">
    <w:p w14:paraId="38EBA0D3" w14:textId="77777777" w:rsidR="00EC363F" w:rsidRDefault="00EC363F" w:rsidP="001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D7B6" w14:textId="4EC39606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sz w:val="16"/>
        <w:szCs w:val="16"/>
        <w:bdr w:val="none" w:sz="0" w:space="0" w:color="auto" w:frame="1"/>
      </w:rPr>
    </w:pPr>
    <w:r w:rsidRPr="00156FB4">
      <w:rPr>
        <w:rFonts w:ascii="Georgia" w:hAnsi="Georgia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7FFD371" wp14:editId="7B29E2B2">
          <wp:simplePos x="0" y="0"/>
          <wp:positionH relativeFrom="column">
            <wp:posOffset>3512185</wp:posOffset>
          </wp:positionH>
          <wp:positionV relativeFrom="page">
            <wp:posOffset>9505950</wp:posOffset>
          </wp:positionV>
          <wp:extent cx="2422525" cy="361950"/>
          <wp:effectExtent l="0" t="0" r="0" b="0"/>
          <wp:wrapNone/>
          <wp:docPr id="30" name="Picture 3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FB4">
      <w:rPr>
        <w:rFonts w:ascii="Georgia" w:hAnsi="Georgia" w:cs="Arial"/>
        <w:sz w:val="16"/>
        <w:szCs w:val="16"/>
        <w:bdr w:val="none" w:sz="0" w:space="0" w:color="auto" w:frame="1"/>
      </w:rPr>
      <w:t>Scottish Forestry is the Scottish Government agency responsible for</w:t>
    </w:r>
  </w:p>
  <w:p w14:paraId="53DA3855" w14:textId="298174DA" w:rsidR="00E4734B" w:rsidRPr="00421372" w:rsidRDefault="00E4734B" w:rsidP="00E4734B">
    <w:pPr>
      <w:pStyle w:val="NormalWeb"/>
      <w:tabs>
        <w:tab w:val="left" w:pos="8172"/>
      </w:tabs>
      <w:spacing w:before="0" w:beforeAutospacing="0" w:after="120" w:afterAutospacing="0" w:line="200" w:lineRule="exact"/>
      <w:rPr>
        <w:rFonts w:ascii="Georgia" w:hAnsi="Georgia" w:cs="Arial"/>
        <w:color w:val="44546A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sz w:val="16"/>
        <w:szCs w:val="16"/>
        <w:bdr w:val="none" w:sz="0" w:space="0" w:color="auto" w:frame="1"/>
      </w:rPr>
      <w:t xml:space="preserve">forestry policy, </w:t>
    </w:r>
    <w:r w:rsidR="005A40FC" w:rsidRPr="00156FB4">
      <w:rPr>
        <w:rFonts w:ascii="Georgia" w:hAnsi="Georgia" w:cs="Arial"/>
        <w:sz w:val="16"/>
        <w:szCs w:val="16"/>
        <w:bdr w:val="none" w:sz="0" w:space="0" w:color="auto" w:frame="1"/>
      </w:rPr>
      <w:t>support,</w:t>
    </w:r>
    <w:r w:rsidRPr="00156FB4">
      <w:rPr>
        <w:rFonts w:ascii="Georgia" w:hAnsi="Georgia" w:cs="Arial"/>
        <w:sz w:val="16"/>
        <w:szCs w:val="16"/>
        <w:bdr w:val="none" w:sz="0" w:space="0" w:color="auto" w:frame="1"/>
      </w:rPr>
      <w:t xml:space="preserve"> and regulation</w:t>
    </w:r>
    <w:r>
      <w:rPr>
        <w:rFonts w:ascii="Georgia" w:hAnsi="Georgia" w:cs="Arial"/>
        <w:color w:val="44546A"/>
        <w:sz w:val="16"/>
        <w:szCs w:val="16"/>
        <w:bdr w:val="none" w:sz="0" w:space="0" w:color="auto" w:frame="1"/>
      </w:rPr>
      <w:tab/>
    </w:r>
  </w:p>
  <w:p w14:paraId="75AFFF33" w14:textId="77777777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Is e Coilltearachd na h-Alba a’ bhuidheann-ghnìomha aig Riaghaltas</w:t>
    </w:r>
  </w:p>
  <w:p w14:paraId="7BDE3E10" w14:textId="77777777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na h-Alba a tha an urra ri poileasaidh, taic agus riaghladh do choilltearachd</w:t>
    </w:r>
  </w:p>
  <w:p w14:paraId="7A85D8C5" w14:textId="41C119BB" w:rsidR="00145904" w:rsidRPr="00E4734B" w:rsidRDefault="00145904" w:rsidP="00E47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84C1" w14:textId="77777777" w:rsidR="00EC363F" w:rsidRDefault="00EC363F" w:rsidP="00145904">
      <w:r>
        <w:separator/>
      </w:r>
    </w:p>
  </w:footnote>
  <w:footnote w:type="continuationSeparator" w:id="0">
    <w:p w14:paraId="097852DD" w14:textId="77777777" w:rsidR="00EC363F" w:rsidRDefault="00EC363F" w:rsidP="001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E979D7"/>
    <w:multiLevelType w:val="hybridMultilevel"/>
    <w:tmpl w:val="FD98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144"/>
    <w:multiLevelType w:val="hybridMultilevel"/>
    <w:tmpl w:val="719858EA"/>
    <w:lvl w:ilvl="0" w:tplc="A7446B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DE0"/>
    <w:multiLevelType w:val="hybridMultilevel"/>
    <w:tmpl w:val="E972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E1D"/>
    <w:multiLevelType w:val="hybridMultilevel"/>
    <w:tmpl w:val="EAE04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12B85"/>
    <w:multiLevelType w:val="hybridMultilevel"/>
    <w:tmpl w:val="98CA1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F66BE"/>
    <w:multiLevelType w:val="hybridMultilevel"/>
    <w:tmpl w:val="B35C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92375"/>
    <w:multiLevelType w:val="hybridMultilevel"/>
    <w:tmpl w:val="09C6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D80"/>
    <w:multiLevelType w:val="hybridMultilevel"/>
    <w:tmpl w:val="341C62C8"/>
    <w:lvl w:ilvl="0" w:tplc="25F44E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02A6E"/>
    <w:multiLevelType w:val="hybridMultilevel"/>
    <w:tmpl w:val="FBD4B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86652"/>
    <w:multiLevelType w:val="hybridMultilevel"/>
    <w:tmpl w:val="5A70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7A7B"/>
    <w:multiLevelType w:val="hybridMultilevel"/>
    <w:tmpl w:val="3330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651C"/>
    <w:multiLevelType w:val="hybridMultilevel"/>
    <w:tmpl w:val="24BE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65E17"/>
    <w:multiLevelType w:val="hybridMultilevel"/>
    <w:tmpl w:val="DA20933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8AB7349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28ED38E4"/>
    <w:multiLevelType w:val="hybridMultilevel"/>
    <w:tmpl w:val="69F6A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40F96"/>
    <w:multiLevelType w:val="hybridMultilevel"/>
    <w:tmpl w:val="3BF6C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C4404"/>
    <w:multiLevelType w:val="hybridMultilevel"/>
    <w:tmpl w:val="1B7C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423D4"/>
    <w:multiLevelType w:val="hybridMultilevel"/>
    <w:tmpl w:val="7E6E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4EB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2D08350E"/>
    <w:multiLevelType w:val="hybridMultilevel"/>
    <w:tmpl w:val="522CC626"/>
    <w:lvl w:ilvl="0" w:tplc="159C818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97F2E"/>
    <w:multiLevelType w:val="hybridMultilevel"/>
    <w:tmpl w:val="10D2CC26"/>
    <w:lvl w:ilvl="0" w:tplc="A95838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557"/>
    <w:multiLevelType w:val="hybridMultilevel"/>
    <w:tmpl w:val="C190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ED464D"/>
    <w:multiLevelType w:val="hybridMultilevel"/>
    <w:tmpl w:val="9AC0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643D"/>
    <w:multiLevelType w:val="hybridMultilevel"/>
    <w:tmpl w:val="4D3EDBD4"/>
    <w:lvl w:ilvl="0" w:tplc="506A6072">
      <w:start w:val="1"/>
      <w:numFmt w:val="bullet"/>
      <w:pStyle w:val="Bulleted"/>
      <w:lvlText w:val=""/>
      <w:lvlJc w:val="left"/>
      <w:pPr>
        <w:tabs>
          <w:tab w:val="num" w:pos="1143"/>
        </w:tabs>
        <w:ind w:left="1143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5" w15:restartNumberingAfterBreak="0">
    <w:nsid w:val="38C17DB6"/>
    <w:multiLevelType w:val="hybridMultilevel"/>
    <w:tmpl w:val="39CC9E76"/>
    <w:lvl w:ilvl="0" w:tplc="0C100CA6">
      <w:start w:val="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D6903"/>
    <w:multiLevelType w:val="hybridMultilevel"/>
    <w:tmpl w:val="1C54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1852CB"/>
    <w:multiLevelType w:val="hybridMultilevel"/>
    <w:tmpl w:val="E3C2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55D"/>
    <w:multiLevelType w:val="hybridMultilevel"/>
    <w:tmpl w:val="A3EA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7DC5"/>
    <w:multiLevelType w:val="hybridMultilevel"/>
    <w:tmpl w:val="01A2FC5E"/>
    <w:lvl w:ilvl="0" w:tplc="76EE0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21E4"/>
    <w:multiLevelType w:val="hybridMultilevel"/>
    <w:tmpl w:val="A252CD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712A8A"/>
    <w:multiLevelType w:val="hybridMultilevel"/>
    <w:tmpl w:val="43FCAD6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2F171"/>
    <w:multiLevelType w:val="hybridMultilevel"/>
    <w:tmpl w:val="0F1261B8"/>
    <w:lvl w:ilvl="0" w:tplc="661C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2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4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A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F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8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E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7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BE"/>
    <w:multiLevelType w:val="hybridMultilevel"/>
    <w:tmpl w:val="13E47090"/>
    <w:lvl w:ilvl="0" w:tplc="F6EC5548">
      <w:start w:val="1"/>
      <w:numFmt w:val="decimal"/>
      <w:lvlText w:val="%1."/>
      <w:lvlJc w:val="left"/>
      <w:pPr>
        <w:ind w:left="720" w:hanging="720"/>
      </w:pPr>
      <w:rPr>
        <w:rFonts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16680D"/>
    <w:multiLevelType w:val="hybridMultilevel"/>
    <w:tmpl w:val="26FCF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6B3628"/>
    <w:multiLevelType w:val="hybridMultilevel"/>
    <w:tmpl w:val="EFDA119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76935"/>
    <w:multiLevelType w:val="hybridMultilevel"/>
    <w:tmpl w:val="A92EEB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A287D"/>
    <w:multiLevelType w:val="hybridMultilevel"/>
    <w:tmpl w:val="FDEC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D2A67"/>
    <w:multiLevelType w:val="hybridMultilevel"/>
    <w:tmpl w:val="D2280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4509C4"/>
    <w:multiLevelType w:val="hybridMultilevel"/>
    <w:tmpl w:val="86D4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D6AC2"/>
    <w:multiLevelType w:val="hybridMultilevel"/>
    <w:tmpl w:val="BBE82A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5576B"/>
    <w:multiLevelType w:val="hybridMultilevel"/>
    <w:tmpl w:val="C8A4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91C245A"/>
    <w:multiLevelType w:val="hybridMultilevel"/>
    <w:tmpl w:val="188AEABC"/>
    <w:lvl w:ilvl="0" w:tplc="E786C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12FA0"/>
    <w:multiLevelType w:val="hybridMultilevel"/>
    <w:tmpl w:val="7CF6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6422F"/>
    <w:multiLevelType w:val="hybridMultilevel"/>
    <w:tmpl w:val="573ACC34"/>
    <w:lvl w:ilvl="0" w:tplc="7A6617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F34FB"/>
    <w:multiLevelType w:val="hybridMultilevel"/>
    <w:tmpl w:val="A306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44D10"/>
    <w:multiLevelType w:val="hybridMultilevel"/>
    <w:tmpl w:val="99D03A88"/>
    <w:lvl w:ilvl="0" w:tplc="B8FE63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83C8C"/>
    <w:multiLevelType w:val="hybridMultilevel"/>
    <w:tmpl w:val="08BC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D45CB"/>
    <w:multiLevelType w:val="multilevel"/>
    <w:tmpl w:val="4788AD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0442658">
    <w:abstractNumId w:val="32"/>
  </w:num>
  <w:num w:numId="2" w16cid:durableId="846482559">
    <w:abstractNumId w:val="42"/>
  </w:num>
  <w:num w:numId="3" w16cid:durableId="611012431">
    <w:abstractNumId w:val="0"/>
  </w:num>
  <w:num w:numId="4" w16cid:durableId="1537351723">
    <w:abstractNumId w:val="14"/>
    <w:lvlOverride w:ilvl="0">
      <w:startOverride w:val="1"/>
    </w:lvlOverride>
  </w:num>
  <w:num w:numId="5" w16cid:durableId="1235512861">
    <w:abstractNumId w:val="19"/>
    <w:lvlOverride w:ilvl="0">
      <w:startOverride w:val="1"/>
    </w:lvlOverride>
  </w:num>
  <w:num w:numId="6" w16cid:durableId="1219054245">
    <w:abstractNumId w:val="26"/>
  </w:num>
  <w:num w:numId="7" w16cid:durableId="1584533153">
    <w:abstractNumId w:val="38"/>
  </w:num>
  <w:num w:numId="8" w16cid:durableId="234897399">
    <w:abstractNumId w:val="8"/>
  </w:num>
  <w:num w:numId="9" w16cid:durableId="1055661756">
    <w:abstractNumId w:val="22"/>
  </w:num>
  <w:num w:numId="10" w16cid:durableId="24410462">
    <w:abstractNumId w:val="12"/>
  </w:num>
  <w:num w:numId="11" w16cid:durableId="390621127">
    <w:abstractNumId w:val="6"/>
  </w:num>
  <w:num w:numId="12" w16cid:durableId="1855219572">
    <w:abstractNumId w:val="7"/>
  </w:num>
  <w:num w:numId="13" w16cid:durableId="2026401400">
    <w:abstractNumId w:val="27"/>
  </w:num>
  <w:num w:numId="14" w16cid:durableId="698511690">
    <w:abstractNumId w:val="20"/>
  </w:num>
  <w:num w:numId="15" w16cid:durableId="604462753">
    <w:abstractNumId w:val="3"/>
  </w:num>
  <w:num w:numId="16" w16cid:durableId="1372880798">
    <w:abstractNumId w:val="16"/>
  </w:num>
  <w:num w:numId="17" w16cid:durableId="1542281200">
    <w:abstractNumId w:val="46"/>
  </w:num>
  <w:num w:numId="18" w16cid:durableId="303320735">
    <w:abstractNumId w:val="4"/>
  </w:num>
  <w:num w:numId="19" w16cid:durableId="1369913728">
    <w:abstractNumId w:val="11"/>
  </w:num>
  <w:num w:numId="20" w16cid:durableId="1814565366">
    <w:abstractNumId w:val="37"/>
  </w:num>
  <w:num w:numId="21" w16cid:durableId="1076391541">
    <w:abstractNumId w:val="34"/>
  </w:num>
  <w:num w:numId="22" w16cid:durableId="1918396300">
    <w:abstractNumId w:val="29"/>
  </w:num>
  <w:num w:numId="23" w16cid:durableId="670179120">
    <w:abstractNumId w:val="18"/>
  </w:num>
  <w:num w:numId="24" w16cid:durableId="791247938">
    <w:abstractNumId w:val="23"/>
  </w:num>
  <w:num w:numId="25" w16cid:durableId="968130205">
    <w:abstractNumId w:val="41"/>
  </w:num>
  <w:num w:numId="26" w16cid:durableId="1602759233">
    <w:abstractNumId w:val="10"/>
  </w:num>
  <w:num w:numId="27" w16cid:durableId="625164669">
    <w:abstractNumId w:val="13"/>
  </w:num>
  <w:num w:numId="28" w16cid:durableId="18819410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8865954">
    <w:abstractNumId w:val="49"/>
  </w:num>
  <w:num w:numId="30" w16cid:durableId="102237907">
    <w:abstractNumId w:val="44"/>
  </w:num>
  <w:num w:numId="31" w16cid:durableId="771436141">
    <w:abstractNumId w:val="28"/>
  </w:num>
  <w:num w:numId="32" w16cid:durableId="1820147187">
    <w:abstractNumId w:val="47"/>
  </w:num>
  <w:num w:numId="33" w16cid:durableId="2053536868">
    <w:abstractNumId w:val="40"/>
  </w:num>
  <w:num w:numId="34" w16cid:durableId="1132941639">
    <w:abstractNumId w:val="36"/>
  </w:num>
  <w:num w:numId="35" w16cid:durableId="851606961">
    <w:abstractNumId w:val="30"/>
  </w:num>
  <w:num w:numId="36" w16cid:durableId="20466404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8040578">
    <w:abstractNumId w:val="5"/>
  </w:num>
  <w:num w:numId="38" w16cid:durableId="1682851427">
    <w:abstractNumId w:val="25"/>
  </w:num>
  <w:num w:numId="39" w16cid:durableId="1173956113">
    <w:abstractNumId w:val="9"/>
  </w:num>
  <w:num w:numId="40" w16cid:durableId="103573287">
    <w:abstractNumId w:val="24"/>
  </w:num>
  <w:num w:numId="41" w16cid:durableId="108084738">
    <w:abstractNumId w:val="48"/>
  </w:num>
  <w:num w:numId="42" w16cid:durableId="2055232811">
    <w:abstractNumId w:val="1"/>
  </w:num>
  <w:num w:numId="43" w16cid:durableId="1694450870">
    <w:abstractNumId w:val="17"/>
  </w:num>
  <w:num w:numId="44" w16cid:durableId="1335109595">
    <w:abstractNumId w:val="15"/>
  </w:num>
  <w:num w:numId="45" w16cid:durableId="560556788">
    <w:abstractNumId w:val="43"/>
  </w:num>
  <w:num w:numId="46" w16cid:durableId="1342973776">
    <w:abstractNumId w:val="2"/>
  </w:num>
  <w:num w:numId="47" w16cid:durableId="878277391">
    <w:abstractNumId w:val="21"/>
  </w:num>
  <w:num w:numId="48" w16cid:durableId="597299130">
    <w:abstractNumId w:val="35"/>
  </w:num>
  <w:num w:numId="49" w16cid:durableId="2080980109">
    <w:abstractNumId w:val="31"/>
  </w:num>
  <w:num w:numId="50" w16cid:durableId="102775753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81"/>
    <w:rsid w:val="000008E9"/>
    <w:rsid w:val="00006523"/>
    <w:rsid w:val="0001199F"/>
    <w:rsid w:val="00012C28"/>
    <w:rsid w:val="00015E49"/>
    <w:rsid w:val="00020858"/>
    <w:rsid w:val="00023E49"/>
    <w:rsid w:val="000252EC"/>
    <w:rsid w:val="00027C27"/>
    <w:rsid w:val="00032093"/>
    <w:rsid w:val="00035714"/>
    <w:rsid w:val="00036F78"/>
    <w:rsid w:val="0005587E"/>
    <w:rsid w:val="0006033B"/>
    <w:rsid w:val="00067F2D"/>
    <w:rsid w:val="00077CA1"/>
    <w:rsid w:val="00083D0C"/>
    <w:rsid w:val="0009586F"/>
    <w:rsid w:val="000B22E5"/>
    <w:rsid w:val="000C0CF4"/>
    <w:rsid w:val="000C248D"/>
    <w:rsid w:val="000D08A4"/>
    <w:rsid w:val="000D3C5E"/>
    <w:rsid w:val="000E4909"/>
    <w:rsid w:val="000E5571"/>
    <w:rsid w:val="000E7A2E"/>
    <w:rsid w:val="000F0249"/>
    <w:rsid w:val="000F6511"/>
    <w:rsid w:val="001114FF"/>
    <w:rsid w:val="00111DB3"/>
    <w:rsid w:val="0011552C"/>
    <w:rsid w:val="0011648C"/>
    <w:rsid w:val="00117AED"/>
    <w:rsid w:val="0012238A"/>
    <w:rsid w:val="001259F7"/>
    <w:rsid w:val="00132572"/>
    <w:rsid w:val="001358D8"/>
    <w:rsid w:val="00141891"/>
    <w:rsid w:val="0014564E"/>
    <w:rsid w:val="00145904"/>
    <w:rsid w:val="00155164"/>
    <w:rsid w:val="001554D7"/>
    <w:rsid w:val="00156CAC"/>
    <w:rsid w:val="00157502"/>
    <w:rsid w:val="00161B8E"/>
    <w:rsid w:val="001636A6"/>
    <w:rsid w:val="00172340"/>
    <w:rsid w:val="001764C3"/>
    <w:rsid w:val="001808E5"/>
    <w:rsid w:val="00180CFE"/>
    <w:rsid w:val="00181A51"/>
    <w:rsid w:val="001847B6"/>
    <w:rsid w:val="001852C4"/>
    <w:rsid w:val="00190BF5"/>
    <w:rsid w:val="00194558"/>
    <w:rsid w:val="001A1014"/>
    <w:rsid w:val="001A1401"/>
    <w:rsid w:val="001A283A"/>
    <w:rsid w:val="001A3898"/>
    <w:rsid w:val="001B2195"/>
    <w:rsid w:val="001C01A5"/>
    <w:rsid w:val="001C0429"/>
    <w:rsid w:val="001C3E34"/>
    <w:rsid w:val="001D0FDE"/>
    <w:rsid w:val="001E1559"/>
    <w:rsid w:val="001E2233"/>
    <w:rsid w:val="001F24EE"/>
    <w:rsid w:val="001F4095"/>
    <w:rsid w:val="001F55E3"/>
    <w:rsid w:val="00200DA3"/>
    <w:rsid w:val="00201927"/>
    <w:rsid w:val="002020D5"/>
    <w:rsid w:val="00207168"/>
    <w:rsid w:val="00210C70"/>
    <w:rsid w:val="00211081"/>
    <w:rsid w:val="00212D8A"/>
    <w:rsid w:val="00214C04"/>
    <w:rsid w:val="0021658C"/>
    <w:rsid w:val="002249BC"/>
    <w:rsid w:val="002274FE"/>
    <w:rsid w:val="00227A9D"/>
    <w:rsid w:val="00240E54"/>
    <w:rsid w:val="0024718D"/>
    <w:rsid w:val="00250F76"/>
    <w:rsid w:val="0025127D"/>
    <w:rsid w:val="00252607"/>
    <w:rsid w:val="002700BB"/>
    <w:rsid w:val="00275E82"/>
    <w:rsid w:val="00275FAC"/>
    <w:rsid w:val="00276F62"/>
    <w:rsid w:val="00281579"/>
    <w:rsid w:val="00282366"/>
    <w:rsid w:val="002904A7"/>
    <w:rsid w:val="002A4B82"/>
    <w:rsid w:val="002B540F"/>
    <w:rsid w:val="002C12F9"/>
    <w:rsid w:val="002C2641"/>
    <w:rsid w:val="002C3693"/>
    <w:rsid w:val="002C6130"/>
    <w:rsid w:val="002C7B8A"/>
    <w:rsid w:val="002D0DA8"/>
    <w:rsid w:val="002D7C3E"/>
    <w:rsid w:val="002E6AC1"/>
    <w:rsid w:val="002F05E2"/>
    <w:rsid w:val="002F0A40"/>
    <w:rsid w:val="002F29E3"/>
    <w:rsid w:val="002F30A3"/>
    <w:rsid w:val="002F5D63"/>
    <w:rsid w:val="00300051"/>
    <w:rsid w:val="00305641"/>
    <w:rsid w:val="00306C61"/>
    <w:rsid w:val="003149C9"/>
    <w:rsid w:val="003168B6"/>
    <w:rsid w:val="003179F8"/>
    <w:rsid w:val="00320CB0"/>
    <w:rsid w:val="003222B6"/>
    <w:rsid w:val="00326973"/>
    <w:rsid w:val="00330EF3"/>
    <w:rsid w:val="003331F5"/>
    <w:rsid w:val="00334904"/>
    <w:rsid w:val="0034767E"/>
    <w:rsid w:val="00357DD2"/>
    <w:rsid w:val="00362A38"/>
    <w:rsid w:val="00366C0A"/>
    <w:rsid w:val="0037525A"/>
    <w:rsid w:val="0037582B"/>
    <w:rsid w:val="00375ADE"/>
    <w:rsid w:val="003857E5"/>
    <w:rsid w:val="003A16EA"/>
    <w:rsid w:val="003A1AC3"/>
    <w:rsid w:val="003B6F86"/>
    <w:rsid w:val="003C3ACC"/>
    <w:rsid w:val="003C5ACB"/>
    <w:rsid w:val="003D79DC"/>
    <w:rsid w:val="003E6143"/>
    <w:rsid w:val="003E7CA9"/>
    <w:rsid w:val="003F0E14"/>
    <w:rsid w:val="003F5F0C"/>
    <w:rsid w:val="003F6EB1"/>
    <w:rsid w:val="004009ED"/>
    <w:rsid w:val="004048B1"/>
    <w:rsid w:val="00404BB8"/>
    <w:rsid w:val="0040505F"/>
    <w:rsid w:val="0041052A"/>
    <w:rsid w:val="00425108"/>
    <w:rsid w:val="00433349"/>
    <w:rsid w:val="00443E14"/>
    <w:rsid w:val="00444BC8"/>
    <w:rsid w:val="0044524D"/>
    <w:rsid w:val="004469D4"/>
    <w:rsid w:val="00446D1D"/>
    <w:rsid w:val="00447186"/>
    <w:rsid w:val="004533F5"/>
    <w:rsid w:val="00461169"/>
    <w:rsid w:val="00462BF8"/>
    <w:rsid w:val="004661D2"/>
    <w:rsid w:val="004714F0"/>
    <w:rsid w:val="00473486"/>
    <w:rsid w:val="00481DCF"/>
    <w:rsid w:val="004A4E15"/>
    <w:rsid w:val="004A6F2D"/>
    <w:rsid w:val="004B07C3"/>
    <w:rsid w:val="004B08B8"/>
    <w:rsid w:val="004B51F8"/>
    <w:rsid w:val="004C2833"/>
    <w:rsid w:val="004C52C4"/>
    <w:rsid w:val="004C5FA4"/>
    <w:rsid w:val="004D67DD"/>
    <w:rsid w:val="004E07ED"/>
    <w:rsid w:val="0050286C"/>
    <w:rsid w:val="00507AE9"/>
    <w:rsid w:val="0051548A"/>
    <w:rsid w:val="00515493"/>
    <w:rsid w:val="005176E3"/>
    <w:rsid w:val="005226F4"/>
    <w:rsid w:val="005420F5"/>
    <w:rsid w:val="00543140"/>
    <w:rsid w:val="00552B75"/>
    <w:rsid w:val="0057040C"/>
    <w:rsid w:val="00570B1A"/>
    <w:rsid w:val="00571D9F"/>
    <w:rsid w:val="0057268B"/>
    <w:rsid w:val="0058156D"/>
    <w:rsid w:val="00582E80"/>
    <w:rsid w:val="005832F7"/>
    <w:rsid w:val="00590580"/>
    <w:rsid w:val="005935E8"/>
    <w:rsid w:val="00596F86"/>
    <w:rsid w:val="005975B3"/>
    <w:rsid w:val="005A05DF"/>
    <w:rsid w:val="005A0C94"/>
    <w:rsid w:val="005A40FC"/>
    <w:rsid w:val="005C11FA"/>
    <w:rsid w:val="005C2756"/>
    <w:rsid w:val="005C6FD3"/>
    <w:rsid w:val="005D5BEB"/>
    <w:rsid w:val="005D6126"/>
    <w:rsid w:val="005E16A7"/>
    <w:rsid w:val="005E6491"/>
    <w:rsid w:val="005F15C4"/>
    <w:rsid w:val="005F69AE"/>
    <w:rsid w:val="00601CE2"/>
    <w:rsid w:val="00614625"/>
    <w:rsid w:val="00616A2D"/>
    <w:rsid w:val="00621A94"/>
    <w:rsid w:val="006243FE"/>
    <w:rsid w:val="00625485"/>
    <w:rsid w:val="00626CB7"/>
    <w:rsid w:val="006304D5"/>
    <w:rsid w:val="006412DF"/>
    <w:rsid w:val="00642196"/>
    <w:rsid w:val="006439B0"/>
    <w:rsid w:val="00650A7B"/>
    <w:rsid w:val="0065487A"/>
    <w:rsid w:val="00666B37"/>
    <w:rsid w:val="00672129"/>
    <w:rsid w:val="006B3984"/>
    <w:rsid w:val="006B3A28"/>
    <w:rsid w:val="006B4253"/>
    <w:rsid w:val="006B641A"/>
    <w:rsid w:val="006B6DB9"/>
    <w:rsid w:val="006B749A"/>
    <w:rsid w:val="006C3712"/>
    <w:rsid w:val="006D1553"/>
    <w:rsid w:val="006E03B2"/>
    <w:rsid w:val="006E7E23"/>
    <w:rsid w:val="006F04AB"/>
    <w:rsid w:val="006F7841"/>
    <w:rsid w:val="007017FE"/>
    <w:rsid w:val="00705B64"/>
    <w:rsid w:val="00706C78"/>
    <w:rsid w:val="0070716B"/>
    <w:rsid w:val="00723F06"/>
    <w:rsid w:val="00743182"/>
    <w:rsid w:val="00747BD2"/>
    <w:rsid w:val="00754D9E"/>
    <w:rsid w:val="0076241D"/>
    <w:rsid w:val="007627B8"/>
    <w:rsid w:val="00762DD8"/>
    <w:rsid w:val="00763BB3"/>
    <w:rsid w:val="00764D3A"/>
    <w:rsid w:val="00765AA3"/>
    <w:rsid w:val="00766A81"/>
    <w:rsid w:val="007677B9"/>
    <w:rsid w:val="00776DA2"/>
    <w:rsid w:val="00783DE9"/>
    <w:rsid w:val="007859BE"/>
    <w:rsid w:val="0078741D"/>
    <w:rsid w:val="007955C7"/>
    <w:rsid w:val="00797634"/>
    <w:rsid w:val="00797AE8"/>
    <w:rsid w:val="007A660E"/>
    <w:rsid w:val="007B0319"/>
    <w:rsid w:val="007B2164"/>
    <w:rsid w:val="007B437D"/>
    <w:rsid w:val="007E6CF1"/>
    <w:rsid w:val="007F73A9"/>
    <w:rsid w:val="0084084F"/>
    <w:rsid w:val="00842BA5"/>
    <w:rsid w:val="008448D9"/>
    <w:rsid w:val="00846EC1"/>
    <w:rsid w:val="0084770F"/>
    <w:rsid w:val="00857548"/>
    <w:rsid w:val="0086179B"/>
    <w:rsid w:val="00862194"/>
    <w:rsid w:val="00866372"/>
    <w:rsid w:val="00876DEA"/>
    <w:rsid w:val="00877865"/>
    <w:rsid w:val="00886A51"/>
    <w:rsid w:val="00886E91"/>
    <w:rsid w:val="008870AA"/>
    <w:rsid w:val="008A541B"/>
    <w:rsid w:val="008B7B8B"/>
    <w:rsid w:val="008C3040"/>
    <w:rsid w:val="008C3648"/>
    <w:rsid w:val="008D21B8"/>
    <w:rsid w:val="008E2689"/>
    <w:rsid w:val="008E2AC8"/>
    <w:rsid w:val="008E68AF"/>
    <w:rsid w:val="008E6FA2"/>
    <w:rsid w:val="008F67EC"/>
    <w:rsid w:val="00914F7F"/>
    <w:rsid w:val="00921D56"/>
    <w:rsid w:val="0093005D"/>
    <w:rsid w:val="00933638"/>
    <w:rsid w:val="00941B34"/>
    <w:rsid w:val="009422CB"/>
    <w:rsid w:val="009433AF"/>
    <w:rsid w:val="00945C24"/>
    <w:rsid w:val="00946D5C"/>
    <w:rsid w:val="00956F76"/>
    <w:rsid w:val="00957F3C"/>
    <w:rsid w:val="0096718A"/>
    <w:rsid w:val="009760E1"/>
    <w:rsid w:val="009768BC"/>
    <w:rsid w:val="009777E3"/>
    <w:rsid w:val="00980F7A"/>
    <w:rsid w:val="009831C8"/>
    <w:rsid w:val="00990379"/>
    <w:rsid w:val="009976B3"/>
    <w:rsid w:val="009A652D"/>
    <w:rsid w:val="009B7615"/>
    <w:rsid w:val="009C07E6"/>
    <w:rsid w:val="009C5451"/>
    <w:rsid w:val="009C595F"/>
    <w:rsid w:val="009E2888"/>
    <w:rsid w:val="009E4DED"/>
    <w:rsid w:val="009E590C"/>
    <w:rsid w:val="009E7F54"/>
    <w:rsid w:val="009F360C"/>
    <w:rsid w:val="009F38D3"/>
    <w:rsid w:val="009F3F4A"/>
    <w:rsid w:val="00A10F7D"/>
    <w:rsid w:val="00A211C2"/>
    <w:rsid w:val="00A24940"/>
    <w:rsid w:val="00A24BCF"/>
    <w:rsid w:val="00A363AB"/>
    <w:rsid w:val="00A40FA0"/>
    <w:rsid w:val="00A43158"/>
    <w:rsid w:val="00A433BE"/>
    <w:rsid w:val="00A452E4"/>
    <w:rsid w:val="00A45483"/>
    <w:rsid w:val="00A607E5"/>
    <w:rsid w:val="00A613F8"/>
    <w:rsid w:val="00A61DE8"/>
    <w:rsid w:val="00A625EB"/>
    <w:rsid w:val="00A70E3A"/>
    <w:rsid w:val="00A76A29"/>
    <w:rsid w:val="00A8542B"/>
    <w:rsid w:val="00A860D4"/>
    <w:rsid w:val="00A877D9"/>
    <w:rsid w:val="00A91142"/>
    <w:rsid w:val="00A944C6"/>
    <w:rsid w:val="00AB1AFF"/>
    <w:rsid w:val="00AC174D"/>
    <w:rsid w:val="00AD4921"/>
    <w:rsid w:val="00AD5CF3"/>
    <w:rsid w:val="00AD626A"/>
    <w:rsid w:val="00AE3D2A"/>
    <w:rsid w:val="00B01BF8"/>
    <w:rsid w:val="00B133B2"/>
    <w:rsid w:val="00B17CF0"/>
    <w:rsid w:val="00B229E8"/>
    <w:rsid w:val="00B30C19"/>
    <w:rsid w:val="00B35448"/>
    <w:rsid w:val="00B37FAE"/>
    <w:rsid w:val="00B405D2"/>
    <w:rsid w:val="00B40C3E"/>
    <w:rsid w:val="00B41720"/>
    <w:rsid w:val="00B460D7"/>
    <w:rsid w:val="00B51BDC"/>
    <w:rsid w:val="00B561C0"/>
    <w:rsid w:val="00B570B3"/>
    <w:rsid w:val="00B75ED4"/>
    <w:rsid w:val="00B773CE"/>
    <w:rsid w:val="00B77B2D"/>
    <w:rsid w:val="00B8396F"/>
    <w:rsid w:val="00B87188"/>
    <w:rsid w:val="00B95CA9"/>
    <w:rsid w:val="00B963F5"/>
    <w:rsid w:val="00BA29F2"/>
    <w:rsid w:val="00BA5FA8"/>
    <w:rsid w:val="00BB64FC"/>
    <w:rsid w:val="00BBA75C"/>
    <w:rsid w:val="00BC3522"/>
    <w:rsid w:val="00BD0F03"/>
    <w:rsid w:val="00BD7434"/>
    <w:rsid w:val="00BE0000"/>
    <w:rsid w:val="00BE0ACD"/>
    <w:rsid w:val="00BE343A"/>
    <w:rsid w:val="00BE4D5A"/>
    <w:rsid w:val="00C02C2E"/>
    <w:rsid w:val="00C03B00"/>
    <w:rsid w:val="00C04A80"/>
    <w:rsid w:val="00C124A4"/>
    <w:rsid w:val="00C1369D"/>
    <w:rsid w:val="00C158CB"/>
    <w:rsid w:val="00C2115F"/>
    <w:rsid w:val="00C23CD9"/>
    <w:rsid w:val="00C36434"/>
    <w:rsid w:val="00C37C82"/>
    <w:rsid w:val="00C452A1"/>
    <w:rsid w:val="00C46BB7"/>
    <w:rsid w:val="00C51DA4"/>
    <w:rsid w:val="00C560F4"/>
    <w:rsid w:val="00C56B82"/>
    <w:rsid w:val="00C6036C"/>
    <w:rsid w:val="00C66024"/>
    <w:rsid w:val="00C676AC"/>
    <w:rsid w:val="00C70E83"/>
    <w:rsid w:val="00C73491"/>
    <w:rsid w:val="00C822F4"/>
    <w:rsid w:val="00C91823"/>
    <w:rsid w:val="00C91AFB"/>
    <w:rsid w:val="00C91E8F"/>
    <w:rsid w:val="00CA0519"/>
    <w:rsid w:val="00CA6218"/>
    <w:rsid w:val="00CA6FCA"/>
    <w:rsid w:val="00CA776D"/>
    <w:rsid w:val="00CA7EF3"/>
    <w:rsid w:val="00CB233E"/>
    <w:rsid w:val="00CB2D86"/>
    <w:rsid w:val="00CC1ECE"/>
    <w:rsid w:val="00CC3C6C"/>
    <w:rsid w:val="00CC5B55"/>
    <w:rsid w:val="00CD23BE"/>
    <w:rsid w:val="00CD3B4B"/>
    <w:rsid w:val="00CD5AD6"/>
    <w:rsid w:val="00CD7DB5"/>
    <w:rsid w:val="00CF0D63"/>
    <w:rsid w:val="00CF1063"/>
    <w:rsid w:val="00CF2084"/>
    <w:rsid w:val="00CF3807"/>
    <w:rsid w:val="00CF5204"/>
    <w:rsid w:val="00CF5D6B"/>
    <w:rsid w:val="00D008AB"/>
    <w:rsid w:val="00D05FF1"/>
    <w:rsid w:val="00D1174B"/>
    <w:rsid w:val="00D17B21"/>
    <w:rsid w:val="00D17FB0"/>
    <w:rsid w:val="00D21585"/>
    <w:rsid w:val="00D259C6"/>
    <w:rsid w:val="00D2617F"/>
    <w:rsid w:val="00D430F7"/>
    <w:rsid w:val="00D45D33"/>
    <w:rsid w:val="00D53863"/>
    <w:rsid w:val="00D54002"/>
    <w:rsid w:val="00D669B0"/>
    <w:rsid w:val="00D735C2"/>
    <w:rsid w:val="00D775EE"/>
    <w:rsid w:val="00D80BD9"/>
    <w:rsid w:val="00D91142"/>
    <w:rsid w:val="00D9135D"/>
    <w:rsid w:val="00DA6AF4"/>
    <w:rsid w:val="00DA78BA"/>
    <w:rsid w:val="00DB0DD2"/>
    <w:rsid w:val="00DB2FD7"/>
    <w:rsid w:val="00DC43C8"/>
    <w:rsid w:val="00DD4035"/>
    <w:rsid w:val="00DD473E"/>
    <w:rsid w:val="00DE1785"/>
    <w:rsid w:val="00DE3375"/>
    <w:rsid w:val="00DE3A11"/>
    <w:rsid w:val="00DE60B4"/>
    <w:rsid w:val="00DE7AA8"/>
    <w:rsid w:val="00DF7D36"/>
    <w:rsid w:val="00E007F0"/>
    <w:rsid w:val="00E044A7"/>
    <w:rsid w:val="00E10181"/>
    <w:rsid w:val="00E125E1"/>
    <w:rsid w:val="00E1343D"/>
    <w:rsid w:val="00E22CA9"/>
    <w:rsid w:val="00E4031C"/>
    <w:rsid w:val="00E4128A"/>
    <w:rsid w:val="00E45157"/>
    <w:rsid w:val="00E46C3C"/>
    <w:rsid w:val="00E4734B"/>
    <w:rsid w:val="00E54510"/>
    <w:rsid w:val="00E56ED6"/>
    <w:rsid w:val="00E57806"/>
    <w:rsid w:val="00E66629"/>
    <w:rsid w:val="00E67C77"/>
    <w:rsid w:val="00E80280"/>
    <w:rsid w:val="00E840B8"/>
    <w:rsid w:val="00E868A7"/>
    <w:rsid w:val="00E8748F"/>
    <w:rsid w:val="00E9248E"/>
    <w:rsid w:val="00E939F6"/>
    <w:rsid w:val="00E95B5F"/>
    <w:rsid w:val="00EA2292"/>
    <w:rsid w:val="00EA4356"/>
    <w:rsid w:val="00EC2660"/>
    <w:rsid w:val="00EC363F"/>
    <w:rsid w:val="00EC59E3"/>
    <w:rsid w:val="00EE2B87"/>
    <w:rsid w:val="00EE366E"/>
    <w:rsid w:val="00EE3F5D"/>
    <w:rsid w:val="00EE640B"/>
    <w:rsid w:val="00EF0DC3"/>
    <w:rsid w:val="00EF1F97"/>
    <w:rsid w:val="00F04101"/>
    <w:rsid w:val="00F05C63"/>
    <w:rsid w:val="00F12838"/>
    <w:rsid w:val="00F16C67"/>
    <w:rsid w:val="00F30FA7"/>
    <w:rsid w:val="00F31F37"/>
    <w:rsid w:val="00F37EAE"/>
    <w:rsid w:val="00F41B1C"/>
    <w:rsid w:val="00F43950"/>
    <w:rsid w:val="00F5043D"/>
    <w:rsid w:val="00F53CCE"/>
    <w:rsid w:val="00F56446"/>
    <w:rsid w:val="00F56F1D"/>
    <w:rsid w:val="00F57133"/>
    <w:rsid w:val="00F6627B"/>
    <w:rsid w:val="00F72EE3"/>
    <w:rsid w:val="00F73A09"/>
    <w:rsid w:val="00F74E8E"/>
    <w:rsid w:val="00F87333"/>
    <w:rsid w:val="00F87FF7"/>
    <w:rsid w:val="00F94573"/>
    <w:rsid w:val="00F9491D"/>
    <w:rsid w:val="00F94F01"/>
    <w:rsid w:val="00F96982"/>
    <w:rsid w:val="00FA1157"/>
    <w:rsid w:val="00FA1FA8"/>
    <w:rsid w:val="00FA411F"/>
    <w:rsid w:val="00FA4BC1"/>
    <w:rsid w:val="00FA4E14"/>
    <w:rsid w:val="00FA68FA"/>
    <w:rsid w:val="00FA6CC0"/>
    <w:rsid w:val="00FA7084"/>
    <w:rsid w:val="00FB0D16"/>
    <w:rsid w:val="00FB0D8B"/>
    <w:rsid w:val="00FB36AC"/>
    <w:rsid w:val="00FB3F61"/>
    <w:rsid w:val="00FB4322"/>
    <w:rsid w:val="00FB67EA"/>
    <w:rsid w:val="00FC02EB"/>
    <w:rsid w:val="00FC5DB5"/>
    <w:rsid w:val="00FD204B"/>
    <w:rsid w:val="00FE59BC"/>
    <w:rsid w:val="00FE6354"/>
    <w:rsid w:val="00FE6CF4"/>
    <w:rsid w:val="00FF0E1A"/>
    <w:rsid w:val="00FF6F49"/>
    <w:rsid w:val="03C51BAC"/>
    <w:rsid w:val="089EEC1A"/>
    <w:rsid w:val="0A21072A"/>
    <w:rsid w:val="0B6995E8"/>
    <w:rsid w:val="0C0EE85F"/>
    <w:rsid w:val="0CD8F499"/>
    <w:rsid w:val="0DBDD088"/>
    <w:rsid w:val="0F447BB9"/>
    <w:rsid w:val="10EB36C6"/>
    <w:rsid w:val="156A7857"/>
    <w:rsid w:val="15E0715F"/>
    <w:rsid w:val="1688EB99"/>
    <w:rsid w:val="19FF6ACC"/>
    <w:rsid w:val="1B202E2C"/>
    <w:rsid w:val="1CB5F3DC"/>
    <w:rsid w:val="1EFD3D60"/>
    <w:rsid w:val="20EEF9C5"/>
    <w:rsid w:val="238096FE"/>
    <w:rsid w:val="26EDCA9E"/>
    <w:rsid w:val="288215EC"/>
    <w:rsid w:val="2B728086"/>
    <w:rsid w:val="2BB38F03"/>
    <w:rsid w:val="2C3E7A53"/>
    <w:rsid w:val="2D0F8D7F"/>
    <w:rsid w:val="2E6B5DEF"/>
    <w:rsid w:val="2EC349A5"/>
    <w:rsid w:val="2EE28E90"/>
    <w:rsid w:val="3198C42D"/>
    <w:rsid w:val="32BC5CA0"/>
    <w:rsid w:val="34582D01"/>
    <w:rsid w:val="35F3FD62"/>
    <w:rsid w:val="392B9E24"/>
    <w:rsid w:val="3A9951CE"/>
    <w:rsid w:val="3C6217B2"/>
    <w:rsid w:val="3CE7A78C"/>
    <w:rsid w:val="3DFF0F47"/>
    <w:rsid w:val="3E339DD9"/>
    <w:rsid w:val="3E3B1A14"/>
    <w:rsid w:val="3EC645C2"/>
    <w:rsid w:val="3F9ADFA8"/>
    <w:rsid w:val="3FAACAC7"/>
    <w:rsid w:val="41164933"/>
    <w:rsid w:val="413588D5"/>
    <w:rsid w:val="42C8C052"/>
    <w:rsid w:val="42D15936"/>
    <w:rsid w:val="42DA6DF0"/>
    <w:rsid w:val="43DF6BBA"/>
    <w:rsid w:val="446D2997"/>
    <w:rsid w:val="4608F9F8"/>
    <w:rsid w:val="460A212C"/>
    <w:rsid w:val="46BE39DD"/>
    <w:rsid w:val="49409ABA"/>
    <w:rsid w:val="4ADD924F"/>
    <w:rsid w:val="514CD3D3"/>
    <w:rsid w:val="51B2ADD4"/>
    <w:rsid w:val="52465194"/>
    <w:rsid w:val="573B8C2D"/>
    <w:rsid w:val="5835B757"/>
    <w:rsid w:val="589588B9"/>
    <w:rsid w:val="59F1C1CA"/>
    <w:rsid w:val="5AEBECF4"/>
    <w:rsid w:val="5B66E3E8"/>
    <w:rsid w:val="5DA22291"/>
    <w:rsid w:val="5F0DDEF7"/>
    <w:rsid w:val="6159AA4C"/>
    <w:rsid w:val="61C9B3F9"/>
    <w:rsid w:val="622342A2"/>
    <w:rsid w:val="657D207B"/>
    <w:rsid w:val="68B4C13D"/>
    <w:rsid w:val="695FE259"/>
    <w:rsid w:val="6995351A"/>
    <w:rsid w:val="6A50919E"/>
    <w:rsid w:val="6A5B451C"/>
    <w:rsid w:val="6C70CAA5"/>
    <w:rsid w:val="6C9A4A18"/>
    <w:rsid w:val="6D104320"/>
    <w:rsid w:val="703DA95E"/>
    <w:rsid w:val="70BFD322"/>
    <w:rsid w:val="733C31E9"/>
    <w:rsid w:val="7376D984"/>
    <w:rsid w:val="7532E3F7"/>
    <w:rsid w:val="762D0F21"/>
    <w:rsid w:val="76BFD8C8"/>
    <w:rsid w:val="772F14A6"/>
    <w:rsid w:val="7796037F"/>
    <w:rsid w:val="7A66B568"/>
    <w:rsid w:val="7B997A5B"/>
    <w:rsid w:val="7C0285C9"/>
    <w:rsid w:val="7C10AAFC"/>
    <w:rsid w:val="7D9E562A"/>
    <w:rsid w:val="7F3CD9A1"/>
    <w:rsid w:val="7F79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D1A9"/>
  <w15:chartTrackingRefBased/>
  <w15:docId w15:val="{83C6047A-AC89-4F91-897F-E391EF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B2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3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3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3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846EC1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462BF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4E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EE"/>
    <w:rPr>
      <w:rFonts w:ascii="Arial" w:hAnsi="Arial" w:cs="Times New Roman"/>
      <w:b/>
      <w:bCs/>
      <w:sz w:val="20"/>
      <w:szCs w:val="20"/>
    </w:rPr>
  </w:style>
  <w:style w:type="paragraph" w:customStyle="1" w:styleId="HeadingBold">
    <w:name w:val="Heading (Bold)"/>
    <w:basedOn w:val="Normal"/>
    <w:next w:val="Normal"/>
    <w:rsid w:val="005A05DF"/>
    <w:pPr>
      <w:keepNext/>
      <w:tabs>
        <w:tab w:val="left" w:pos="576"/>
        <w:tab w:val="right" w:pos="9000"/>
      </w:tabs>
      <w:spacing w:after="240"/>
      <w:jc w:val="both"/>
    </w:pPr>
    <w:rPr>
      <w:rFonts w:cs="Arial"/>
      <w:b/>
      <w:sz w:val="22"/>
      <w:szCs w:val="22"/>
      <w:lang w:eastAsia="en-GB"/>
    </w:rPr>
  </w:style>
  <w:style w:type="paragraph" w:customStyle="1" w:styleId="HeadingCaps">
    <w:name w:val="Heading (Caps"/>
    <w:aliases w:val="Bold)"/>
    <w:basedOn w:val="HeadingBold"/>
    <w:next w:val="HeadingBold"/>
    <w:uiPriority w:val="99"/>
    <w:rsid w:val="005A05DF"/>
    <w:rPr>
      <w:caps/>
    </w:rPr>
  </w:style>
  <w:style w:type="table" w:styleId="TableGrid">
    <w:name w:val="Table Grid"/>
    <w:basedOn w:val="TableNormal"/>
    <w:uiPriority w:val="39"/>
    <w:rsid w:val="0021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363AB"/>
  </w:style>
  <w:style w:type="character" w:styleId="Hyperlink">
    <w:name w:val="Hyperlink"/>
    <w:basedOn w:val="DefaultParagraphFont"/>
    <w:uiPriority w:val="99"/>
    <w:unhideWhenUsed/>
    <w:rsid w:val="008E26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71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45904"/>
    <w:pPr>
      <w:spacing w:before="100" w:beforeAutospacing="1" w:after="100" w:afterAutospacing="1"/>
    </w:pPr>
    <w:rPr>
      <w:rFonts w:ascii="Times" w:hAnsi="Times"/>
      <w:sz w:val="22"/>
    </w:rPr>
  </w:style>
  <w:style w:type="paragraph" w:customStyle="1" w:styleId="Bulleted">
    <w:name w:val="Bulleted"/>
    <w:basedOn w:val="Normal"/>
    <w:qFormat/>
    <w:rsid w:val="00433349"/>
    <w:pPr>
      <w:numPr>
        <w:numId w:val="40"/>
      </w:numPr>
      <w:tabs>
        <w:tab w:val="left" w:pos="576"/>
        <w:tab w:val="right" w:pos="9000"/>
      </w:tabs>
      <w:spacing w:before="120" w:after="120"/>
      <w:jc w:val="both"/>
    </w:pPr>
    <w:rPr>
      <w:rFonts w:cs="Arial"/>
      <w:szCs w:val="24"/>
      <w:lang w:eastAsia="en-GB"/>
    </w:rPr>
  </w:style>
  <w:style w:type="paragraph" w:styleId="Revision">
    <w:name w:val="Revision"/>
    <w:hidden/>
    <w:uiPriority w:val="99"/>
    <w:semiHidden/>
    <w:rsid w:val="00776DA2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344D3299-BAED-49D0-9E3E-54DD5056F424}">
    <t:Anchor>
      <t:Comment id="668358034"/>
    </t:Anchor>
    <t:History>
      <t:Event id="{5F73B642-3BA1-4CEE-B282-6E71D541BC16}" time="2023-05-11T19:44:24.195Z">
        <t:Attribution userId="S::jonathan.taylor@forestry.gov.scot::3be78f39-4677-4020-8741-9285fb893fb5" userProvider="AD" userName="Jonathan Taylor"/>
        <t:Anchor>
          <t:Comment id="1298687816"/>
        </t:Anchor>
        <t:Create/>
      </t:Event>
      <t:Event id="{39D86C40-821F-4237-8781-C9D0F0138EF0}" time="2023-05-11T19:44:24.195Z">
        <t:Attribution userId="S::jonathan.taylor@forestry.gov.scot::3be78f39-4677-4020-8741-9285fb893fb5" userProvider="AD" userName="Jonathan Taylor"/>
        <t:Anchor>
          <t:Comment id="1298687816"/>
        </t:Anchor>
        <t:Assign userId="S::Louise.Maclean@forestry.gov.scot::2f3a6e96-bcb8-4e2a-a870-37f3ab62fdb6" userProvider="AD" userName="Louise Maclean"/>
      </t:Event>
      <t:Event id="{F5CE1176-0EE8-4CA0-9F68-F9A52B7613EB}" time="2023-05-11T19:44:24.195Z">
        <t:Attribution userId="S::jonathan.taylor@forestry.gov.scot::3be78f39-4677-4020-8741-9285fb893fb5" userProvider="AD" userName="Jonathan Taylor"/>
        <t:Anchor>
          <t:Comment id="1298687816"/>
        </t:Anchor>
        <t:SetTitle title="@Louise Maclean just running numbers and the year"/>
      </t:Event>
    </t:History>
  </t:Task>
  <t:Task id="{A3F818C0-D196-46EA-872E-557A5313E48C}">
    <t:Anchor>
      <t:Comment id="668358314"/>
    </t:Anchor>
    <t:History>
      <t:Event id="{24A984C4-6FBE-47C0-8FAE-4A8865D0DA76}" time="2023-05-11T19:44:53.356Z">
        <t:Attribution userId="S::jonathan.taylor@forestry.gov.scot::3be78f39-4677-4020-8741-9285fb893fb5" userProvider="AD" userName="Jonathan Taylor"/>
        <t:Anchor>
          <t:Comment id="1456391167"/>
        </t:Anchor>
        <t:Create/>
      </t:Event>
      <t:Event id="{95BCC1EA-D864-4D7F-A6DD-237E259B4972}" time="2023-05-11T19:44:53.356Z">
        <t:Attribution userId="S::jonathan.taylor@forestry.gov.scot::3be78f39-4677-4020-8741-9285fb893fb5" userProvider="AD" userName="Jonathan Taylor"/>
        <t:Anchor>
          <t:Comment id="1456391167"/>
        </t:Anchor>
        <t:Assign userId="S::Louise.Maclean@forestry.gov.scot::2f3a6e96-bcb8-4e2a-a870-37f3ab62fdb6" userProvider="AD" userName="Louise Maclean"/>
      </t:Event>
      <t:Event id="{842769C2-54F7-47C4-B60A-E9386A5F8707}" time="2023-05-11T19:44:53.356Z">
        <t:Attribution userId="S::jonathan.taylor@forestry.gov.scot::3be78f39-4677-4020-8741-9285fb893fb5" userProvider="AD" userName="Jonathan Taylor"/>
        <t:Anchor>
          <t:Comment id="1456391167"/>
        </t:Anchor>
        <t:SetTitle title="@Louise Maclean we need to mention to Marelle"/>
      </t:Event>
      <t:Event id="{15D271BD-F7B6-4D0E-BD65-5D66EC7AEE54}" time="2023-05-15T07:14:10.011Z">
        <t:Attribution userId="S::louise.maclean@forestry.gov.scot::2f3a6e96-bcb8-4e2a-a870-37f3ab62fdb6" userProvider="AD" userName="Louise Macle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81A3-787C-4119-ACA5-256ACA75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3971</Characters>
  <Application>Microsoft Office Word</Application>
  <DocSecurity>0</DocSecurity>
  <Lines>128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Cameron Edwards</cp:lastModifiedBy>
  <cp:revision>4</cp:revision>
  <dcterms:created xsi:type="dcterms:W3CDTF">2024-05-20T07:41:00Z</dcterms:created>
  <dcterms:modified xsi:type="dcterms:W3CDTF">2024-07-17T10:27:00Z</dcterms:modified>
</cp:coreProperties>
</file>